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B90" w:rsidRPr="001A2FE1" w:rsidRDefault="00160B90" w:rsidP="00160B90">
      <w:pPr>
        <w:jc w:val="center"/>
        <w:rPr>
          <w:rFonts w:ascii="Calibri" w:hAnsi="Calibri" w:cs="Calibri"/>
          <w:b/>
          <w:sz w:val="16"/>
          <w:szCs w:val="16"/>
        </w:rPr>
      </w:pPr>
      <w:r w:rsidRPr="001A2FE1">
        <w:rPr>
          <w:rFonts w:ascii="Calibri" w:hAnsi="Calibri" w:cs="Calibri"/>
          <w:b/>
          <w:sz w:val="16"/>
          <w:szCs w:val="16"/>
        </w:rPr>
        <w:t xml:space="preserve">The </w:t>
      </w:r>
      <w:proofErr w:type="spellStart"/>
      <w:r w:rsidRPr="001A2FE1">
        <w:rPr>
          <w:rFonts w:ascii="Calibri" w:hAnsi="Calibri" w:cs="Calibri"/>
          <w:b/>
          <w:sz w:val="16"/>
          <w:szCs w:val="16"/>
        </w:rPr>
        <w:t>Strangemen</w:t>
      </w:r>
      <w:proofErr w:type="spellEnd"/>
      <w:r w:rsidRPr="001A2FE1">
        <w:rPr>
          <w:rFonts w:ascii="Calibri" w:hAnsi="Calibri" w:cs="Calibri"/>
          <w:b/>
          <w:sz w:val="16"/>
          <w:szCs w:val="16"/>
        </w:rPr>
        <w:t xml:space="preserve"> IV Investment Club (HBHXX74T)</w:t>
      </w:r>
    </w:p>
    <w:p w:rsidR="00377AC3" w:rsidRDefault="00160B90" w:rsidP="00A338F3">
      <w:pPr>
        <w:jc w:val="center"/>
        <w:rPr>
          <w:rFonts w:ascii="Calibri" w:hAnsi="Calibri" w:cs="Calibri"/>
          <w:sz w:val="16"/>
          <w:szCs w:val="16"/>
        </w:rPr>
      </w:pPr>
      <w:r w:rsidRPr="001A2FE1">
        <w:rPr>
          <w:rFonts w:ascii="Calibri" w:hAnsi="Calibri" w:cs="Calibri"/>
          <w:sz w:val="16"/>
          <w:szCs w:val="16"/>
        </w:rPr>
        <w:t xml:space="preserve">Minutes of the </w:t>
      </w:r>
      <w:r w:rsidR="000818F8">
        <w:rPr>
          <w:rFonts w:ascii="Calibri" w:hAnsi="Calibri" w:cs="Calibri"/>
          <w:sz w:val="16"/>
          <w:szCs w:val="16"/>
        </w:rPr>
        <w:t>seventeenth</w:t>
      </w:r>
      <w:r w:rsidRPr="001A2FE1">
        <w:rPr>
          <w:rFonts w:ascii="Calibri" w:hAnsi="Calibri" w:cs="Calibri"/>
          <w:sz w:val="16"/>
          <w:szCs w:val="16"/>
        </w:rPr>
        <w:t xml:space="preserve"> meeting - Held Wednesday </w:t>
      </w:r>
      <w:r w:rsidR="000818F8">
        <w:rPr>
          <w:rFonts w:ascii="Calibri" w:hAnsi="Calibri" w:cs="Calibri"/>
          <w:sz w:val="16"/>
          <w:szCs w:val="16"/>
        </w:rPr>
        <w:t>24th</w:t>
      </w:r>
      <w:r w:rsidR="00902E46">
        <w:rPr>
          <w:rFonts w:ascii="Calibri" w:hAnsi="Calibri" w:cs="Calibri"/>
          <w:sz w:val="16"/>
          <w:szCs w:val="16"/>
        </w:rPr>
        <w:t xml:space="preserve"> </w:t>
      </w:r>
      <w:r w:rsidR="000818F8">
        <w:rPr>
          <w:rFonts w:ascii="Calibri" w:hAnsi="Calibri" w:cs="Calibri"/>
          <w:sz w:val="16"/>
          <w:szCs w:val="16"/>
        </w:rPr>
        <w:t>October</w:t>
      </w:r>
      <w:r w:rsidRPr="001A2FE1">
        <w:rPr>
          <w:rFonts w:ascii="Calibri" w:hAnsi="Calibri" w:cs="Calibri"/>
          <w:sz w:val="16"/>
          <w:szCs w:val="16"/>
        </w:rPr>
        <w:t>, 201</w:t>
      </w:r>
      <w:r w:rsidR="00A37C56">
        <w:rPr>
          <w:rFonts w:ascii="Calibri" w:hAnsi="Calibri" w:cs="Calibri"/>
          <w:sz w:val="16"/>
          <w:szCs w:val="16"/>
        </w:rPr>
        <w:t>8</w:t>
      </w:r>
      <w:r w:rsidRPr="001A2FE1">
        <w:rPr>
          <w:rFonts w:ascii="Calibri" w:hAnsi="Calibri" w:cs="Calibri"/>
          <w:sz w:val="16"/>
          <w:szCs w:val="16"/>
        </w:rPr>
        <w:t xml:space="preserve"> at The Mill Street Club, Mill Street, Leek. </w:t>
      </w:r>
    </w:p>
    <w:p w:rsidR="009F7EB4" w:rsidRDefault="009F7EB4" w:rsidP="00A338F3">
      <w:pPr>
        <w:jc w:val="center"/>
        <w:rPr>
          <w:rFonts w:ascii="Calibri" w:hAnsi="Calibri" w:cs="Calibri"/>
          <w:sz w:val="16"/>
          <w:szCs w:val="16"/>
        </w:rPr>
      </w:pPr>
    </w:p>
    <w:p w:rsidR="00377AC3" w:rsidRPr="001A2FE1" w:rsidRDefault="00287C44" w:rsidP="00A338F3">
      <w:pPr>
        <w:jc w:val="center"/>
        <w:rPr>
          <w:rFonts w:ascii="Calibri" w:hAnsi="Calibri" w:cs="Calibri"/>
          <w:sz w:val="16"/>
          <w:szCs w:val="16"/>
        </w:rPr>
      </w:pPr>
      <w:r>
        <w:rPr>
          <w:noProof/>
        </w:rPr>
        <w:drawing>
          <wp:inline distT="0" distB="0" distL="0" distR="0">
            <wp:extent cx="2393341" cy="1913715"/>
            <wp:effectExtent l="19050" t="0" r="6959" b="0"/>
            <wp:docPr id="5" name="Picture 1" descr="Image result for silly motivational pos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illy motivational poster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426" cy="1913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348205" cy="1913932"/>
            <wp:effectExtent l="19050" t="0" r="0" b="0"/>
            <wp:docPr id="7" name="Picture 7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465" cy="1914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32718" cy="1908313"/>
            <wp:effectExtent l="19050" t="0" r="882" b="0"/>
            <wp:docPr id="10" name="Picture 10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732" cy="1908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778"/>
        <w:gridCol w:w="781"/>
      </w:tblGrid>
      <w:tr w:rsidR="00160B90" w:rsidRPr="001A2FE1" w:rsidTr="0099058C">
        <w:tc>
          <w:tcPr>
            <w:tcW w:w="15559" w:type="dxa"/>
            <w:gridSpan w:val="2"/>
          </w:tcPr>
          <w:p w:rsidR="00160B90" w:rsidRPr="00377AC3" w:rsidRDefault="00160B90" w:rsidP="0099058C">
            <w:pPr>
              <w:tabs>
                <w:tab w:val="left" w:pos="5603"/>
              </w:tabs>
              <w:rPr>
                <w:rFonts w:ascii="Calibri" w:hAnsi="Calibri" w:cs="Calibri"/>
                <w:sz w:val="16"/>
                <w:szCs w:val="16"/>
              </w:rPr>
            </w:pPr>
            <w:r w:rsidRPr="00377AC3">
              <w:rPr>
                <w:rFonts w:ascii="Calibri" w:hAnsi="Calibri" w:cs="Calibri"/>
                <w:sz w:val="16"/>
                <w:szCs w:val="16"/>
              </w:rPr>
              <w:t>Attendees:</w:t>
            </w:r>
            <w:r w:rsidRPr="00377AC3">
              <w:rPr>
                <w:rFonts w:ascii="Calibri" w:hAnsi="Calibri" w:cs="Calibri"/>
                <w:sz w:val="16"/>
                <w:szCs w:val="16"/>
              </w:rPr>
              <w:tab/>
            </w:r>
          </w:p>
          <w:p w:rsidR="00812ED5" w:rsidRDefault="00160B90" w:rsidP="0099058C">
            <w:pPr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00812ED5">
              <w:rPr>
                <w:rFonts w:ascii="Calibri" w:hAnsi="Calibri" w:cs="Calibri"/>
                <w:sz w:val="16"/>
                <w:szCs w:val="16"/>
              </w:rPr>
              <w:t xml:space="preserve">James </w:t>
            </w:r>
            <w:r w:rsidR="00E6599D">
              <w:rPr>
                <w:rFonts w:ascii="Calibri" w:hAnsi="Calibri" w:cs="Calibri"/>
                <w:sz w:val="16"/>
                <w:szCs w:val="16"/>
              </w:rPr>
              <w:t xml:space="preserve">Taylor (JT) </w:t>
            </w:r>
            <w:r w:rsidR="001D2915" w:rsidRPr="00812ED5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812ED5">
              <w:rPr>
                <w:rFonts w:ascii="Calibri" w:hAnsi="Calibri" w:cs="Calibri"/>
                <w:sz w:val="16"/>
                <w:szCs w:val="16"/>
              </w:rPr>
              <w:t>,</w:t>
            </w:r>
            <w:r w:rsidR="00B10A52">
              <w:rPr>
                <w:rFonts w:ascii="Calibri" w:hAnsi="Calibri" w:cs="Calibri"/>
                <w:sz w:val="16"/>
                <w:szCs w:val="16"/>
              </w:rPr>
              <w:t>Alan Whitmore (AJW)</w:t>
            </w:r>
            <w:r w:rsidR="00812ED5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="00681FDF">
              <w:rPr>
                <w:rFonts w:ascii="Calibri" w:hAnsi="Calibri" w:cs="Calibri"/>
                <w:sz w:val="16"/>
                <w:szCs w:val="16"/>
              </w:rPr>
              <w:t>Neil C Pickford (NCP),</w:t>
            </w:r>
            <w:r w:rsidR="001D2915" w:rsidRPr="00812ED5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C83D4C" w:rsidRPr="00812ED5">
              <w:rPr>
                <w:rFonts w:ascii="Calibri" w:hAnsi="Calibri" w:cs="Calibri"/>
                <w:sz w:val="16"/>
                <w:szCs w:val="16"/>
              </w:rPr>
              <w:t xml:space="preserve">David </w:t>
            </w:r>
            <w:proofErr w:type="spellStart"/>
            <w:r w:rsidR="00C83D4C" w:rsidRPr="00812ED5">
              <w:rPr>
                <w:rFonts w:ascii="Calibri" w:hAnsi="Calibri" w:cs="Calibri"/>
                <w:sz w:val="16"/>
                <w:szCs w:val="16"/>
              </w:rPr>
              <w:t>McNeaney</w:t>
            </w:r>
            <w:proofErr w:type="spellEnd"/>
            <w:r w:rsidR="00C83D4C" w:rsidRPr="00812ED5">
              <w:rPr>
                <w:rFonts w:ascii="Calibri" w:hAnsi="Calibri" w:cs="Calibri"/>
                <w:sz w:val="16"/>
                <w:szCs w:val="16"/>
              </w:rPr>
              <w:t xml:space="preserve"> (</w:t>
            </w:r>
            <w:proofErr w:type="spellStart"/>
            <w:r w:rsidR="00C83D4C" w:rsidRPr="00812ED5">
              <w:rPr>
                <w:rFonts w:ascii="Calibri" w:hAnsi="Calibri" w:cs="Calibri"/>
                <w:sz w:val="16"/>
                <w:szCs w:val="16"/>
              </w:rPr>
              <w:t>DMcN</w:t>
            </w:r>
            <w:proofErr w:type="spellEnd"/>
            <w:r w:rsidR="00C83D4C" w:rsidRPr="00812ED5">
              <w:rPr>
                <w:rFonts w:ascii="Calibri" w:hAnsi="Calibri" w:cs="Calibri"/>
                <w:sz w:val="16"/>
                <w:szCs w:val="16"/>
              </w:rPr>
              <w:t>)</w:t>
            </w:r>
            <w:r w:rsidR="00E6599D">
              <w:rPr>
                <w:rFonts w:ascii="Calibri" w:hAnsi="Calibri" w:cs="Calibri"/>
                <w:sz w:val="16"/>
                <w:szCs w:val="16"/>
              </w:rPr>
              <w:t xml:space="preserve">, Matt </w:t>
            </w:r>
            <w:proofErr w:type="spellStart"/>
            <w:r w:rsidR="00E6599D">
              <w:rPr>
                <w:rFonts w:ascii="Calibri" w:hAnsi="Calibri" w:cs="Calibri"/>
                <w:sz w:val="16"/>
                <w:szCs w:val="16"/>
              </w:rPr>
              <w:t>Culverwell</w:t>
            </w:r>
            <w:proofErr w:type="spellEnd"/>
            <w:r w:rsidR="00E6599D">
              <w:rPr>
                <w:rFonts w:ascii="Calibri" w:hAnsi="Calibri" w:cs="Calibri"/>
                <w:sz w:val="16"/>
                <w:szCs w:val="16"/>
              </w:rPr>
              <w:t xml:space="preserve"> (MC), </w:t>
            </w:r>
            <w:r w:rsidR="001D2915" w:rsidRPr="00812ED5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="00681FDF">
              <w:rPr>
                <w:rFonts w:ascii="Calibri" w:hAnsi="Calibri" w:cs="Calibri"/>
                <w:sz w:val="16"/>
                <w:szCs w:val="16"/>
              </w:rPr>
              <w:t>Sridar</w:t>
            </w:r>
            <w:proofErr w:type="spellEnd"/>
            <w:r w:rsidR="00681FD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="00681FDF">
              <w:rPr>
                <w:rFonts w:ascii="Calibri" w:hAnsi="Calibri" w:cs="Calibri"/>
                <w:sz w:val="16"/>
                <w:szCs w:val="16"/>
              </w:rPr>
              <w:t>Madadi</w:t>
            </w:r>
            <w:proofErr w:type="spellEnd"/>
            <w:r w:rsidR="00681FDF">
              <w:rPr>
                <w:rFonts w:ascii="Calibri" w:hAnsi="Calibri" w:cs="Calibri"/>
                <w:sz w:val="16"/>
                <w:szCs w:val="16"/>
              </w:rPr>
              <w:t xml:space="preserve"> (SM) a</w:t>
            </w:r>
            <w:r w:rsidR="00D80096">
              <w:rPr>
                <w:rFonts w:ascii="Calibri" w:hAnsi="Calibri" w:cs="Calibri"/>
                <w:sz w:val="16"/>
                <w:szCs w:val="16"/>
              </w:rPr>
              <w:t>nd Dean Goodwin (DG) Guest Star - again!</w:t>
            </w:r>
          </w:p>
          <w:p w:rsidR="00812ED5" w:rsidRDefault="00160B90" w:rsidP="00812ED5">
            <w:pPr>
              <w:rPr>
                <w:rFonts w:ascii="Calibri" w:hAnsi="Calibri" w:cs="Calibri"/>
                <w:sz w:val="16"/>
                <w:szCs w:val="16"/>
              </w:rPr>
            </w:pPr>
            <w:r w:rsidRPr="00812ED5">
              <w:rPr>
                <w:rFonts w:ascii="Calibri" w:hAnsi="Calibri" w:cs="Calibri"/>
                <w:sz w:val="16"/>
                <w:szCs w:val="16"/>
              </w:rPr>
              <w:t xml:space="preserve">Apologies: </w:t>
            </w:r>
          </w:p>
          <w:p w:rsidR="00B10A52" w:rsidRDefault="009F7EB4" w:rsidP="009F7EB4">
            <w:pPr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Mike Helm (MH) - </w:t>
            </w:r>
            <w:r w:rsidR="00D80096">
              <w:rPr>
                <w:rFonts w:ascii="Calibri" w:hAnsi="Calibri" w:cs="Calibri"/>
                <w:sz w:val="16"/>
                <w:szCs w:val="16"/>
              </w:rPr>
              <w:t>fingers crossed he will return</w:t>
            </w:r>
          </w:p>
          <w:p w:rsidR="009F7EB4" w:rsidRDefault="00160B90" w:rsidP="009F7EB4">
            <w:pPr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00377AC3">
              <w:rPr>
                <w:rFonts w:ascii="Calibri" w:hAnsi="Calibri" w:cs="Calibri"/>
                <w:sz w:val="16"/>
                <w:szCs w:val="16"/>
              </w:rPr>
              <w:t xml:space="preserve">Gareth </w:t>
            </w:r>
            <w:proofErr w:type="spellStart"/>
            <w:r w:rsidRPr="00377AC3">
              <w:rPr>
                <w:rFonts w:ascii="Calibri" w:hAnsi="Calibri" w:cs="Calibri"/>
                <w:sz w:val="16"/>
                <w:szCs w:val="16"/>
              </w:rPr>
              <w:t>Ekin</w:t>
            </w:r>
            <w:proofErr w:type="spellEnd"/>
            <w:r w:rsidRPr="00377AC3">
              <w:rPr>
                <w:rFonts w:ascii="Calibri" w:hAnsi="Calibri" w:cs="Calibri"/>
                <w:sz w:val="16"/>
                <w:szCs w:val="16"/>
              </w:rPr>
              <w:t xml:space="preserve"> (GE) - </w:t>
            </w:r>
            <w:r w:rsidR="00554CC7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D80096">
              <w:rPr>
                <w:rFonts w:ascii="Calibri" w:hAnsi="Calibri" w:cs="Calibri"/>
                <w:sz w:val="16"/>
                <w:szCs w:val="16"/>
              </w:rPr>
              <w:t>Trying to grow his hair like Trumps</w:t>
            </w:r>
          </w:p>
          <w:p w:rsidR="0067758B" w:rsidRDefault="0067758B" w:rsidP="009F7EB4">
            <w:pPr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Dave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Swarbrook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(DS) - post blues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blues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- meeting</w:t>
            </w:r>
          </w:p>
          <w:p w:rsidR="009F7EB4" w:rsidRDefault="00160B90" w:rsidP="009F7EB4">
            <w:pPr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009F7EB4">
              <w:rPr>
                <w:rFonts w:ascii="Calibri" w:hAnsi="Calibri" w:cs="Calibri"/>
                <w:sz w:val="16"/>
                <w:szCs w:val="16"/>
              </w:rPr>
              <w:t xml:space="preserve">Andy Bradley (AMB) </w:t>
            </w:r>
            <w:r w:rsidR="00E6599D" w:rsidRPr="009F7EB4">
              <w:rPr>
                <w:rFonts w:ascii="Calibri" w:hAnsi="Calibri" w:cs="Calibri"/>
                <w:sz w:val="16"/>
                <w:szCs w:val="16"/>
              </w:rPr>
              <w:t>–</w:t>
            </w:r>
            <w:r w:rsidR="00D80096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F7EB4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D80096">
              <w:rPr>
                <w:rFonts w:ascii="Calibri" w:hAnsi="Calibri" w:cs="Calibri"/>
                <w:sz w:val="16"/>
                <w:szCs w:val="16"/>
              </w:rPr>
              <w:t xml:space="preserve">the usual </w:t>
            </w:r>
            <w:proofErr w:type="spellStart"/>
            <w:r w:rsidR="00D80096">
              <w:rPr>
                <w:rFonts w:ascii="Calibri" w:hAnsi="Calibri" w:cs="Calibri"/>
                <w:sz w:val="16"/>
                <w:szCs w:val="16"/>
              </w:rPr>
              <w:t>hokey</w:t>
            </w:r>
            <w:proofErr w:type="spellEnd"/>
            <w:r w:rsidR="00D80096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="00D80096">
              <w:rPr>
                <w:rFonts w:ascii="Calibri" w:hAnsi="Calibri" w:cs="Calibri"/>
                <w:sz w:val="16"/>
                <w:szCs w:val="16"/>
              </w:rPr>
              <w:t>cokey</w:t>
            </w:r>
            <w:proofErr w:type="spellEnd"/>
            <w:r w:rsidR="00D80096">
              <w:rPr>
                <w:rFonts w:ascii="Calibri" w:hAnsi="Calibri" w:cs="Calibri"/>
                <w:sz w:val="16"/>
                <w:szCs w:val="16"/>
              </w:rPr>
              <w:t xml:space="preserve"> and then </w:t>
            </w:r>
            <w:proofErr w:type="spellStart"/>
            <w:r w:rsidR="00D80096">
              <w:rPr>
                <w:rFonts w:ascii="Calibri" w:hAnsi="Calibri" w:cs="Calibri"/>
                <w:sz w:val="16"/>
                <w:szCs w:val="16"/>
              </w:rPr>
              <w:t>nowt</w:t>
            </w:r>
            <w:proofErr w:type="spellEnd"/>
            <w:r w:rsidR="00D80096">
              <w:rPr>
                <w:rFonts w:ascii="Calibri" w:hAnsi="Calibri" w:cs="Calibri"/>
                <w:sz w:val="16"/>
                <w:szCs w:val="16"/>
              </w:rPr>
              <w:t>!</w:t>
            </w:r>
          </w:p>
          <w:p w:rsidR="00D80096" w:rsidRDefault="00D80096" w:rsidP="009F7EB4">
            <w:pPr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Matt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Culverwell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(MC) -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apols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sent, but lost in the ether</w:t>
            </w:r>
          </w:p>
          <w:p w:rsidR="00D80096" w:rsidRDefault="00D80096" w:rsidP="009F7EB4">
            <w:pPr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Emma Chadwick (EC) - as with Matt - collusion!!</w:t>
            </w:r>
          </w:p>
          <w:p w:rsidR="00D80096" w:rsidRDefault="00D80096" w:rsidP="009F7EB4">
            <w:pPr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Newton (the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guffin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' dog) (NTD) - the missing leader of the Stafford posse.</w:t>
            </w:r>
          </w:p>
          <w:p w:rsidR="009F7EB4" w:rsidRPr="009F7EB4" w:rsidRDefault="00554CC7" w:rsidP="009F7EB4">
            <w:pPr>
              <w:numPr>
                <w:ilvl w:val="0"/>
                <w:numId w:val="2"/>
              </w:numPr>
              <w:rPr>
                <w:rFonts w:ascii="Calibri" w:hAnsi="Calibri" w:cs="Calibri"/>
                <w:color w:val="222222"/>
                <w:spacing w:val="-11"/>
                <w:sz w:val="16"/>
                <w:szCs w:val="16"/>
              </w:rPr>
            </w:pPr>
            <w:proofErr w:type="spellStart"/>
            <w:r w:rsidRPr="009F7EB4">
              <w:rPr>
                <w:rFonts w:ascii="Calibri" w:hAnsi="Calibri" w:cs="Calibri"/>
                <w:sz w:val="16"/>
                <w:szCs w:val="16"/>
              </w:rPr>
              <w:t>J</w:t>
            </w:r>
            <w:r w:rsidR="00160B90" w:rsidRPr="009F7EB4">
              <w:rPr>
                <w:rFonts w:ascii="Calibri" w:hAnsi="Calibri" w:cs="Calibri"/>
                <w:sz w:val="16"/>
                <w:szCs w:val="16"/>
              </w:rPr>
              <w:t>es</w:t>
            </w:r>
            <w:proofErr w:type="spellEnd"/>
            <w:r w:rsidR="00160B90" w:rsidRPr="009F7EB4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="00160B90" w:rsidRPr="009F7EB4">
              <w:rPr>
                <w:rFonts w:ascii="Calibri" w:hAnsi="Calibri" w:cs="Calibri"/>
                <w:sz w:val="16"/>
                <w:szCs w:val="16"/>
              </w:rPr>
              <w:t>Challand</w:t>
            </w:r>
            <w:proofErr w:type="spellEnd"/>
            <w:r w:rsidR="00160B90" w:rsidRPr="009F7EB4">
              <w:rPr>
                <w:rFonts w:ascii="Calibri" w:hAnsi="Calibri" w:cs="Calibri"/>
                <w:sz w:val="16"/>
                <w:szCs w:val="16"/>
              </w:rPr>
              <w:t xml:space="preserve"> (JC) </w:t>
            </w:r>
            <w:r w:rsidR="00E6599D" w:rsidRPr="009F7EB4">
              <w:rPr>
                <w:rFonts w:ascii="Calibri" w:hAnsi="Calibri" w:cs="Calibri"/>
                <w:sz w:val="16"/>
                <w:szCs w:val="16"/>
              </w:rPr>
              <w:t>-</w:t>
            </w:r>
            <w:r w:rsidR="009F7EB4" w:rsidRPr="009F7EB4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287C44" w:rsidRPr="00287C44">
              <w:rPr>
                <w:rFonts w:ascii="Calibri" w:hAnsi="Calibri" w:cs="Calibri"/>
                <w:sz w:val="16"/>
                <w:szCs w:val="16"/>
              </w:rPr>
              <w:t xml:space="preserve">“Qui court </w:t>
            </w:r>
            <w:proofErr w:type="spellStart"/>
            <w:r w:rsidR="00287C44" w:rsidRPr="00287C44">
              <w:rPr>
                <w:rFonts w:ascii="Calibri" w:hAnsi="Calibri" w:cs="Calibri"/>
                <w:sz w:val="16"/>
                <w:szCs w:val="16"/>
              </w:rPr>
              <w:t>deux</w:t>
            </w:r>
            <w:proofErr w:type="spellEnd"/>
            <w:r w:rsidR="00287C44" w:rsidRPr="00287C44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="00287C44" w:rsidRPr="00287C44">
              <w:rPr>
                <w:rFonts w:ascii="Calibri" w:hAnsi="Calibri" w:cs="Calibri"/>
                <w:sz w:val="16"/>
                <w:szCs w:val="16"/>
              </w:rPr>
              <w:t>lievres</w:t>
            </w:r>
            <w:proofErr w:type="spellEnd"/>
            <w:r w:rsidR="00287C44" w:rsidRPr="00287C44">
              <w:rPr>
                <w:rFonts w:ascii="Calibri" w:hAnsi="Calibri" w:cs="Calibri"/>
                <w:sz w:val="16"/>
                <w:szCs w:val="16"/>
              </w:rPr>
              <w:t xml:space="preserve"> a la </w:t>
            </w:r>
            <w:proofErr w:type="spellStart"/>
            <w:r w:rsidR="00287C44" w:rsidRPr="00287C44">
              <w:rPr>
                <w:rFonts w:ascii="Calibri" w:hAnsi="Calibri" w:cs="Calibri"/>
                <w:sz w:val="16"/>
                <w:szCs w:val="16"/>
              </w:rPr>
              <w:t>fois</w:t>
            </w:r>
            <w:proofErr w:type="spellEnd"/>
            <w:r w:rsidR="00287C44" w:rsidRPr="00287C44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proofErr w:type="spellStart"/>
            <w:r w:rsidR="00287C44" w:rsidRPr="00287C44">
              <w:rPr>
                <w:rFonts w:ascii="Calibri" w:hAnsi="Calibri" w:cs="Calibri"/>
                <w:sz w:val="16"/>
                <w:szCs w:val="16"/>
              </w:rPr>
              <w:t>n’en</w:t>
            </w:r>
            <w:proofErr w:type="spellEnd"/>
            <w:r w:rsidR="00287C44" w:rsidRPr="00287C44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="00287C44" w:rsidRPr="00287C44">
              <w:rPr>
                <w:rFonts w:ascii="Calibri" w:hAnsi="Calibri" w:cs="Calibri"/>
                <w:sz w:val="16"/>
                <w:szCs w:val="16"/>
              </w:rPr>
              <w:t>prend</w:t>
            </w:r>
            <w:proofErr w:type="spellEnd"/>
            <w:r w:rsidR="00287C44" w:rsidRPr="00287C44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="00287C44" w:rsidRPr="00287C44">
              <w:rPr>
                <w:rFonts w:ascii="Calibri" w:hAnsi="Calibri" w:cs="Calibri"/>
                <w:sz w:val="16"/>
                <w:szCs w:val="16"/>
              </w:rPr>
              <w:t>aucun</w:t>
            </w:r>
            <w:proofErr w:type="spellEnd"/>
            <w:r w:rsidR="00287C44" w:rsidRPr="00287C44">
              <w:rPr>
                <w:rFonts w:ascii="Calibri" w:hAnsi="Calibri" w:cs="Calibri"/>
                <w:sz w:val="16"/>
                <w:szCs w:val="16"/>
              </w:rPr>
              <w:t>”</w:t>
            </w:r>
            <w:r w:rsidR="00287C44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9F7EB4">
              <w:rPr>
                <w:rFonts w:ascii="Calibri" w:hAnsi="Calibri" w:cs="Calibri"/>
                <w:color w:val="222222"/>
                <w:spacing w:val="-11"/>
                <w:sz w:val="16"/>
                <w:szCs w:val="16"/>
              </w:rPr>
              <w:t xml:space="preserve">- </w:t>
            </w:r>
            <w:r w:rsidR="00287C44">
              <w:rPr>
                <w:rFonts w:ascii="Calibri" w:hAnsi="Calibri" w:cs="Calibri"/>
                <w:color w:val="222222"/>
                <w:spacing w:val="-11"/>
                <w:sz w:val="16"/>
                <w:szCs w:val="16"/>
              </w:rPr>
              <w:t xml:space="preserve"> </w:t>
            </w:r>
            <w:r w:rsidR="009F7EB4">
              <w:rPr>
                <w:rFonts w:ascii="Calibri" w:hAnsi="Calibri" w:cs="Calibri"/>
                <w:color w:val="222222"/>
                <w:spacing w:val="-11"/>
                <w:sz w:val="16"/>
                <w:szCs w:val="16"/>
              </w:rPr>
              <w:t xml:space="preserve">This month, </w:t>
            </w:r>
            <w:proofErr w:type="spellStart"/>
            <w:r w:rsidR="009F7EB4">
              <w:rPr>
                <w:rFonts w:ascii="Calibri" w:hAnsi="Calibri" w:cs="Calibri"/>
                <w:color w:val="222222"/>
                <w:spacing w:val="-11"/>
                <w:sz w:val="16"/>
                <w:szCs w:val="16"/>
              </w:rPr>
              <w:t>Jes</w:t>
            </w:r>
            <w:proofErr w:type="spellEnd"/>
            <w:r w:rsidR="009F7EB4">
              <w:rPr>
                <w:rFonts w:ascii="Calibri" w:hAnsi="Calibri" w:cs="Calibri"/>
                <w:color w:val="222222"/>
                <w:spacing w:val="-11"/>
                <w:sz w:val="16"/>
                <w:szCs w:val="16"/>
              </w:rPr>
              <w:t xml:space="preserve"> shares his initials with "</w:t>
            </w:r>
            <w:r w:rsidR="00B94E39">
              <w:rPr>
                <w:rFonts w:ascii="Calibri" w:hAnsi="Calibri" w:cs="Calibri"/>
                <w:color w:val="222222"/>
                <w:spacing w:val="-11"/>
                <w:sz w:val="16"/>
                <w:szCs w:val="16"/>
              </w:rPr>
              <w:t>Jenny Craig" - US Diet guru to the stars!</w:t>
            </w:r>
            <w:r w:rsidR="009F7EB4">
              <w:rPr>
                <w:rFonts w:ascii="Calibri" w:hAnsi="Calibri" w:cs="Calibri"/>
                <w:color w:val="222222"/>
                <w:spacing w:val="-11"/>
                <w:sz w:val="16"/>
                <w:szCs w:val="16"/>
              </w:rPr>
              <w:t xml:space="preserve"> </w:t>
            </w:r>
            <w:r w:rsidR="00B94E39">
              <w:t xml:space="preserve"> </w:t>
            </w:r>
            <w:r w:rsidR="00B94E39">
              <w:rPr>
                <w:noProof/>
              </w:rPr>
              <w:drawing>
                <wp:inline distT="0" distB="0" distL="0" distR="0">
                  <wp:extent cx="728373" cy="558727"/>
                  <wp:effectExtent l="19050" t="0" r="0" b="0"/>
                  <wp:docPr id="11" name="Picture 13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788" cy="5590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501E" w:rsidRPr="00377AC3" w:rsidRDefault="0024501E" w:rsidP="009F7EB4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160B90" w:rsidRPr="001A2FE1" w:rsidTr="0099058C">
        <w:tc>
          <w:tcPr>
            <w:tcW w:w="15559" w:type="dxa"/>
            <w:gridSpan w:val="2"/>
          </w:tcPr>
          <w:p w:rsidR="00160B90" w:rsidRPr="001A2FE1" w:rsidRDefault="00160B90" w:rsidP="0099058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1A2FE1">
              <w:rPr>
                <w:rFonts w:ascii="Calibri" w:hAnsi="Calibri" w:cs="Calibri"/>
                <w:b/>
                <w:sz w:val="16"/>
                <w:szCs w:val="16"/>
              </w:rPr>
              <w:t>Agenda:</w:t>
            </w:r>
          </w:p>
          <w:p w:rsidR="00160B90" w:rsidRDefault="00160B90" w:rsidP="00160B90">
            <w:pPr>
              <w:numPr>
                <w:ilvl w:val="1"/>
                <w:numId w:val="1"/>
              </w:numPr>
              <w:tabs>
                <w:tab w:val="clear" w:pos="1440"/>
                <w:tab w:val="num" w:pos="360"/>
              </w:tabs>
              <w:ind w:hanging="1440"/>
              <w:rPr>
                <w:rFonts w:ascii="Calibri" w:hAnsi="Calibri" w:cs="Calibri"/>
                <w:sz w:val="16"/>
                <w:szCs w:val="16"/>
              </w:rPr>
            </w:pPr>
            <w:r w:rsidRPr="001A2FE1">
              <w:rPr>
                <w:rFonts w:ascii="Calibri" w:hAnsi="Calibri" w:cs="Calibri"/>
                <w:sz w:val="16"/>
                <w:szCs w:val="16"/>
              </w:rPr>
              <w:t>Okay previous minutes</w:t>
            </w:r>
          </w:p>
          <w:p w:rsidR="00160B90" w:rsidRPr="001A2FE1" w:rsidRDefault="00160B90" w:rsidP="00160B90">
            <w:pPr>
              <w:numPr>
                <w:ilvl w:val="1"/>
                <w:numId w:val="1"/>
              </w:numPr>
              <w:tabs>
                <w:tab w:val="clear" w:pos="1440"/>
                <w:tab w:val="num" w:pos="360"/>
              </w:tabs>
              <w:ind w:hanging="1440"/>
              <w:rPr>
                <w:rFonts w:ascii="Calibri" w:hAnsi="Calibri" w:cs="Calibri"/>
                <w:sz w:val="16"/>
                <w:szCs w:val="16"/>
              </w:rPr>
            </w:pPr>
            <w:r w:rsidRPr="001A2FE1">
              <w:rPr>
                <w:rFonts w:ascii="Calibri" w:hAnsi="Calibri" w:cs="Calibri"/>
                <w:sz w:val="16"/>
                <w:szCs w:val="16"/>
              </w:rPr>
              <w:t>Previous Actions</w:t>
            </w:r>
          </w:p>
          <w:p w:rsidR="00160B90" w:rsidRPr="001A2FE1" w:rsidRDefault="00160B90" w:rsidP="00160B90">
            <w:pPr>
              <w:numPr>
                <w:ilvl w:val="1"/>
                <w:numId w:val="1"/>
              </w:numPr>
              <w:tabs>
                <w:tab w:val="clear" w:pos="1440"/>
                <w:tab w:val="num" w:pos="360"/>
              </w:tabs>
              <w:ind w:hanging="1440"/>
              <w:rPr>
                <w:rFonts w:ascii="Calibri" w:hAnsi="Calibri" w:cs="Calibri"/>
                <w:sz w:val="16"/>
                <w:szCs w:val="16"/>
              </w:rPr>
            </w:pPr>
            <w:r w:rsidRPr="001A2FE1">
              <w:rPr>
                <w:rFonts w:ascii="Calibri" w:hAnsi="Calibri" w:cs="Calibri"/>
                <w:sz w:val="16"/>
                <w:szCs w:val="16"/>
              </w:rPr>
              <w:t>Treasurers Report &amp; current portfolio update</w:t>
            </w:r>
          </w:p>
          <w:p w:rsidR="00160B90" w:rsidRPr="001A2FE1" w:rsidRDefault="00160B90" w:rsidP="00160B90">
            <w:pPr>
              <w:numPr>
                <w:ilvl w:val="1"/>
                <w:numId w:val="1"/>
              </w:numPr>
              <w:tabs>
                <w:tab w:val="clear" w:pos="1440"/>
                <w:tab w:val="num" w:pos="360"/>
              </w:tabs>
              <w:ind w:hanging="1440"/>
              <w:rPr>
                <w:rFonts w:ascii="Calibri" w:hAnsi="Calibri" w:cs="Calibri"/>
                <w:sz w:val="16"/>
                <w:szCs w:val="16"/>
              </w:rPr>
            </w:pPr>
            <w:r w:rsidRPr="001A2FE1">
              <w:rPr>
                <w:rFonts w:ascii="Calibri" w:hAnsi="Calibri" w:cs="Calibri"/>
                <w:sz w:val="16"/>
                <w:szCs w:val="16"/>
              </w:rPr>
              <w:t>Investment strategy &amp; Homework (share updates)</w:t>
            </w:r>
          </w:p>
          <w:p w:rsidR="00160B90" w:rsidRPr="001A2FE1" w:rsidRDefault="00160B90" w:rsidP="00160B90">
            <w:pPr>
              <w:numPr>
                <w:ilvl w:val="1"/>
                <w:numId w:val="1"/>
              </w:numPr>
              <w:tabs>
                <w:tab w:val="clear" w:pos="1440"/>
                <w:tab w:val="num" w:pos="360"/>
              </w:tabs>
              <w:ind w:hanging="1440"/>
              <w:rPr>
                <w:rFonts w:ascii="Calibri" w:hAnsi="Calibri" w:cs="Calibri"/>
                <w:sz w:val="16"/>
                <w:szCs w:val="16"/>
              </w:rPr>
            </w:pPr>
            <w:r w:rsidRPr="001A2FE1">
              <w:rPr>
                <w:rFonts w:ascii="Calibri" w:hAnsi="Calibri" w:cs="Calibri"/>
                <w:sz w:val="16"/>
                <w:szCs w:val="16"/>
              </w:rPr>
              <w:t>Fantasy Shares</w:t>
            </w:r>
          </w:p>
          <w:p w:rsidR="00160B90" w:rsidRPr="001A2FE1" w:rsidRDefault="00160B90" w:rsidP="00160B90">
            <w:pPr>
              <w:numPr>
                <w:ilvl w:val="1"/>
                <w:numId w:val="1"/>
              </w:numPr>
              <w:tabs>
                <w:tab w:val="clear" w:pos="1440"/>
                <w:tab w:val="num" w:pos="360"/>
              </w:tabs>
              <w:ind w:hanging="1440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1A2FE1">
              <w:rPr>
                <w:rFonts w:ascii="Calibri" w:hAnsi="Calibri" w:cs="Calibri"/>
                <w:sz w:val="16"/>
                <w:szCs w:val="16"/>
              </w:rPr>
              <w:t>Peston</w:t>
            </w:r>
            <w:proofErr w:type="spellEnd"/>
          </w:p>
          <w:p w:rsidR="00160B90" w:rsidRPr="001A2FE1" w:rsidRDefault="00160B90" w:rsidP="00160B90">
            <w:pPr>
              <w:numPr>
                <w:ilvl w:val="1"/>
                <w:numId w:val="1"/>
              </w:numPr>
              <w:tabs>
                <w:tab w:val="clear" w:pos="1440"/>
                <w:tab w:val="num" w:pos="360"/>
              </w:tabs>
              <w:ind w:hanging="1440"/>
              <w:rPr>
                <w:rFonts w:ascii="Calibri" w:hAnsi="Calibri" w:cs="Calibri"/>
                <w:sz w:val="16"/>
                <w:szCs w:val="16"/>
              </w:rPr>
            </w:pPr>
            <w:r w:rsidRPr="001A2FE1">
              <w:rPr>
                <w:rFonts w:ascii="Calibri" w:hAnsi="Calibri" w:cs="Calibri"/>
                <w:sz w:val="16"/>
                <w:szCs w:val="16"/>
              </w:rPr>
              <w:t>AOB</w:t>
            </w:r>
          </w:p>
          <w:p w:rsidR="00160B90" w:rsidRPr="001A2FE1" w:rsidRDefault="001D19CE" w:rsidP="00A8290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  <w:r w:rsidR="00160B90" w:rsidRPr="001A2FE1">
              <w:rPr>
                <w:rFonts w:ascii="Calibri" w:hAnsi="Calibri" w:cs="Calibri"/>
                <w:sz w:val="16"/>
                <w:szCs w:val="16"/>
              </w:rPr>
              <w:t>.      Next Meeting</w:t>
            </w:r>
          </w:p>
        </w:tc>
      </w:tr>
      <w:tr w:rsidR="00160B90" w:rsidRPr="001A2FE1" w:rsidTr="0099058C">
        <w:trPr>
          <w:trHeight w:val="332"/>
        </w:trPr>
        <w:tc>
          <w:tcPr>
            <w:tcW w:w="14778" w:type="dxa"/>
          </w:tcPr>
          <w:p w:rsidR="00287C44" w:rsidRPr="00287C44" w:rsidRDefault="00160B90" w:rsidP="00287C44">
            <w:pPr>
              <w:pStyle w:val="Heading2"/>
              <w:shd w:val="clear" w:color="auto" w:fill="FFFFFF"/>
              <w:spacing w:before="0" w:after="0"/>
              <w:rPr>
                <w:rFonts w:ascii="Helvetica" w:hAnsi="Helvetica" w:cs="Helvetica"/>
                <w:b w:val="0"/>
                <w:bCs w:val="0"/>
                <w:i w:val="0"/>
                <w:color w:val="111111"/>
                <w:spacing w:val="-3"/>
              </w:rPr>
            </w:pPr>
            <w:r w:rsidRPr="00287C44">
              <w:rPr>
                <w:rFonts w:ascii="Calibri" w:hAnsi="Calibri" w:cs="Calibri"/>
                <w:b w:val="0"/>
                <w:i w:val="0"/>
                <w:sz w:val="16"/>
                <w:szCs w:val="16"/>
              </w:rPr>
              <w:t xml:space="preserve">1.  </w:t>
            </w:r>
            <w:r w:rsidRPr="00287C44"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  <w:t xml:space="preserve">Okay Previous Minutes  What, there were minutes - no way - seriously, does anyone read this </w:t>
            </w:r>
            <w:r w:rsidR="00C83D4C" w:rsidRPr="00287C44"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  <w:t xml:space="preserve">? </w:t>
            </w:r>
            <w:r w:rsidR="009828AF" w:rsidRPr="00287C44"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  <w:t xml:space="preserve"> </w:t>
            </w:r>
            <w:r w:rsidR="00F6134B" w:rsidRPr="00287C44">
              <w:rPr>
                <w:rFonts w:asciiTheme="minorHAnsi" w:hAnsiTheme="minorHAnsi" w:cstheme="minorHAnsi"/>
                <w:b w:val="0"/>
                <w:i w:val="0"/>
                <w:spacing w:val="-3"/>
                <w:sz w:val="16"/>
                <w:szCs w:val="16"/>
              </w:rPr>
              <w:t xml:space="preserve"> </w:t>
            </w:r>
            <w:r w:rsidR="00287C44" w:rsidRPr="00287C44">
              <w:rPr>
                <w:rFonts w:asciiTheme="minorHAnsi" w:hAnsiTheme="minorHAnsi" w:cstheme="minorHAnsi"/>
                <w:b w:val="0"/>
                <w:bCs w:val="0"/>
                <w:i w:val="0"/>
                <w:color w:val="111111"/>
                <w:spacing w:val="-3"/>
                <w:sz w:val="16"/>
                <w:szCs w:val="16"/>
              </w:rPr>
              <w:t>Aphids give birth to other pregnant aphids.</w:t>
            </w:r>
          </w:p>
          <w:p w:rsidR="00C83D4C" w:rsidRPr="001A2FE1" w:rsidRDefault="00C83D4C" w:rsidP="00F6134B">
            <w:pPr>
              <w:pStyle w:val="NormalWeb"/>
              <w:shd w:val="clear" w:color="auto" w:fill="FFFFFF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781" w:type="dxa"/>
          </w:tcPr>
          <w:p w:rsidR="00160B90" w:rsidRPr="001A2FE1" w:rsidRDefault="00160B90" w:rsidP="0099058C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160B90" w:rsidRPr="001A2FE1" w:rsidTr="0099058C">
        <w:tc>
          <w:tcPr>
            <w:tcW w:w="14778" w:type="dxa"/>
          </w:tcPr>
          <w:p w:rsidR="0024501E" w:rsidRDefault="001D19CE" w:rsidP="0099058C">
            <w:pPr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2</w:t>
            </w:r>
            <w:r w:rsidR="0024501E">
              <w:rPr>
                <w:rFonts w:ascii="Calibri" w:hAnsi="Calibri" w:cs="Calibri"/>
                <w:b/>
                <w:sz w:val="16"/>
                <w:szCs w:val="16"/>
              </w:rPr>
              <w:t xml:space="preserve">. </w:t>
            </w:r>
            <w:r w:rsidR="0024501E" w:rsidRPr="001A2FE1">
              <w:rPr>
                <w:rFonts w:ascii="Calibri" w:hAnsi="Calibri" w:cs="Calibri"/>
                <w:b/>
                <w:sz w:val="16"/>
                <w:szCs w:val="16"/>
              </w:rPr>
              <w:t xml:space="preserve"> Previous Actions</w:t>
            </w:r>
          </w:p>
          <w:p w:rsidR="00160B90" w:rsidRDefault="00160B90" w:rsidP="0099058C">
            <w:pPr>
              <w:rPr>
                <w:rFonts w:ascii="Calibri" w:hAnsi="Calibri" w:cs="Calibri"/>
                <w:b/>
                <w:color w:val="FF0000"/>
                <w:sz w:val="16"/>
                <w:szCs w:val="16"/>
              </w:rPr>
            </w:pPr>
            <w:r w:rsidRPr="00023244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2.3.1 - NCP to email TDW re: currency error on account and what is needed to trade in US</w:t>
            </w: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 xml:space="preserve"> - </w:t>
            </w:r>
            <w:r w:rsidRPr="002D3A1E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Info received but memberships require sorting with TDW - back to NCP</w:t>
            </w: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 xml:space="preserve"> - </w:t>
            </w:r>
            <w:r w:rsidR="002A6831" w:rsidRPr="00B94D12">
              <w:rPr>
                <w:rFonts w:ascii="Calibri" w:hAnsi="Calibri" w:cs="Calibri"/>
                <w:b/>
                <w:sz w:val="16"/>
                <w:szCs w:val="16"/>
              </w:rPr>
              <w:t>NCP to grab papers</w:t>
            </w:r>
            <w:r w:rsidR="00B94D12" w:rsidRPr="00B94D12">
              <w:rPr>
                <w:rFonts w:ascii="Calibri" w:hAnsi="Calibri" w:cs="Calibri"/>
                <w:b/>
                <w:sz w:val="16"/>
                <w:szCs w:val="16"/>
              </w:rPr>
              <w:t>.</w:t>
            </w:r>
            <w:r w:rsidR="00255C40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 xml:space="preserve"> </w:t>
            </w:r>
            <w:r w:rsidR="001444DD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ongoing</w:t>
            </w:r>
          </w:p>
          <w:p w:rsidR="00EE6FA6" w:rsidRDefault="00EE6FA6" w:rsidP="0099058C">
            <w:pPr>
              <w:rPr>
                <w:rFonts w:ascii="Calibri" w:hAnsi="Calibri" w:cs="Calibri"/>
                <w:b/>
                <w:color w:val="FF0000"/>
                <w:sz w:val="16"/>
                <w:szCs w:val="16"/>
              </w:rPr>
            </w:pPr>
            <w:r w:rsidRPr="0099536B">
              <w:rPr>
                <w:rFonts w:ascii="Calibri" w:hAnsi="Calibri" w:cs="Calibri"/>
                <w:b/>
                <w:sz w:val="16"/>
                <w:szCs w:val="16"/>
              </w:rPr>
              <w:t>5.11.1 - Sri to investigate YU Group - nuclear rod reuse?</w:t>
            </w:r>
            <w:r w:rsidR="001D19CE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 xml:space="preserve"> </w:t>
            </w:r>
            <w:r w:rsidR="004B0B5A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Still t</w:t>
            </w:r>
            <w:r w:rsidR="001D19CE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o do</w:t>
            </w:r>
            <w:r w:rsidR="00E6599D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 xml:space="preserve"> – No news</w:t>
            </w:r>
          </w:p>
          <w:p w:rsidR="002B203C" w:rsidRDefault="001444DD" w:rsidP="00C850AE">
            <w:pPr>
              <w:rPr>
                <w:rFonts w:ascii="Calibri" w:hAnsi="Calibri" w:cs="Calibri"/>
                <w:b/>
                <w:color w:val="FF0000"/>
                <w:sz w:val="16"/>
                <w:szCs w:val="16"/>
              </w:rPr>
            </w:pPr>
            <w:r w:rsidRPr="0067758B">
              <w:rPr>
                <w:rFonts w:ascii="Calibri" w:hAnsi="Calibri" w:cs="Calibri"/>
                <w:b/>
                <w:sz w:val="16"/>
                <w:szCs w:val="16"/>
              </w:rPr>
              <w:t>3.1</w:t>
            </w:r>
            <w:r w:rsidR="00C850AE" w:rsidRPr="0067758B">
              <w:rPr>
                <w:rFonts w:ascii="Calibri" w:hAnsi="Calibri" w:cs="Calibri"/>
                <w:b/>
                <w:sz w:val="16"/>
                <w:szCs w:val="16"/>
              </w:rPr>
              <w:t>6</w:t>
            </w:r>
            <w:r w:rsidRPr="0067758B">
              <w:rPr>
                <w:rFonts w:ascii="Calibri" w:hAnsi="Calibri" w:cs="Calibri"/>
                <w:b/>
                <w:sz w:val="16"/>
                <w:szCs w:val="16"/>
              </w:rPr>
              <w:t xml:space="preserve">.1 - James owes Dave </w:t>
            </w:r>
            <w:proofErr w:type="spellStart"/>
            <w:r w:rsidRPr="0067758B">
              <w:rPr>
                <w:rFonts w:ascii="Calibri" w:hAnsi="Calibri" w:cs="Calibri"/>
                <w:b/>
                <w:sz w:val="16"/>
                <w:szCs w:val="16"/>
              </w:rPr>
              <w:t>McN</w:t>
            </w:r>
            <w:proofErr w:type="spellEnd"/>
            <w:r w:rsidRPr="0067758B">
              <w:rPr>
                <w:rFonts w:ascii="Calibri" w:hAnsi="Calibri" w:cs="Calibri"/>
                <w:b/>
                <w:sz w:val="16"/>
                <w:szCs w:val="16"/>
              </w:rPr>
              <w:t xml:space="preserve"> £10.</w:t>
            </w:r>
            <w:r w:rsidR="0067758B" w:rsidRPr="0067758B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="0067758B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- Done</w:t>
            </w:r>
          </w:p>
          <w:p w:rsidR="00672696" w:rsidRDefault="00672696" w:rsidP="00672696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7.16.1 - </w:t>
            </w:r>
            <w:proofErr w:type="spellStart"/>
            <w:r>
              <w:rPr>
                <w:rFonts w:ascii="Calibri" w:hAnsi="Calibri" w:cs="Calibri"/>
                <w:color w:val="FF0000"/>
                <w:sz w:val="16"/>
                <w:szCs w:val="16"/>
              </w:rPr>
              <w:t>DMcN</w:t>
            </w:r>
            <w:proofErr w:type="spellEnd"/>
            <w:r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advised he would come up with some tweaks to the agenda that he has been mulling.</w:t>
            </w:r>
            <w:r w:rsidR="0067758B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-to be passed to NCP</w:t>
            </w:r>
          </w:p>
          <w:p w:rsidR="00672696" w:rsidRDefault="00672696" w:rsidP="00672696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7.16.2 - Steve Smith (</w:t>
            </w:r>
            <w:proofErr w:type="spellStart"/>
            <w:r>
              <w:rPr>
                <w:rFonts w:ascii="Calibri" w:hAnsi="Calibri" w:cs="Calibri"/>
                <w:color w:val="FF0000"/>
                <w:sz w:val="16"/>
                <w:szCs w:val="16"/>
              </w:rPr>
              <w:t>Cheadle</w:t>
            </w:r>
            <w:proofErr w:type="spellEnd"/>
            <w:r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ex BBS) is apparently interested in joining  - to be invited to attend.</w:t>
            </w:r>
            <w:r w:rsidR="0067758B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- Sri to do, as Steve double booked this month.</w:t>
            </w:r>
          </w:p>
          <w:p w:rsidR="000B4F1B" w:rsidRPr="0019432D" w:rsidRDefault="000B4F1B" w:rsidP="000B4F1B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lastRenderedPageBreak/>
              <w:t xml:space="preserve">7.17.3 - Dean to join - date agreed for share cost </w:t>
            </w:r>
            <w:proofErr w:type="spellStart"/>
            <w:r>
              <w:rPr>
                <w:rFonts w:ascii="Calibri" w:hAnsi="Calibri" w:cs="Calibri"/>
                <w:color w:val="FF0000"/>
                <w:sz w:val="16"/>
                <w:szCs w:val="16"/>
              </w:rPr>
              <w:t>cutoff</w:t>
            </w:r>
            <w:proofErr w:type="spellEnd"/>
            <w:r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- 1.11.2018 (dean.goodwin76@yahoo.com)  James, Neil and DG to sort</w:t>
            </w:r>
          </w:p>
          <w:p w:rsidR="00672696" w:rsidRPr="00B61429" w:rsidRDefault="00672696" w:rsidP="0067758B">
            <w:pPr>
              <w:rPr>
                <w:rFonts w:ascii="Calibri" w:hAnsi="Calibri" w:cs="Calibri"/>
                <w:b/>
                <w:color w:val="FF0000"/>
                <w:sz w:val="16"/>
                <w:szCs w:val="16"/>
              </w:rPr>
            </w:pPr>
          </w:p>
        </w:tc>
        <w:tc>
          <w:tcPr>
            <w:tcW w:w="781" w:type="dxa"/>
          </w:tcPr>
          <w:p w:rsidR="00160B90" w:rsidRDefault="00160B90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60B90" w:rsidRDefault="00160B90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NCP</w:t>
            </w:r>
          </w:p>
          <w:p w:rsidR="008B21B4" w:rsidRDefault="00EE6FA6" w:rsidP="00C65C6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SM</w:t>
            </w:r>
          </w:p>
          <w:p w:rsidR="001444DD" w:rsidRDefault="001444DD" w:rsidP="00C65C6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67758B" w:rsidRDefault="0067758B" w:rsidP="00C65C6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b/>
                <w:sz w:val="16"/>
                <w:szCs w:val="16"/>
              </w:rPr>
              <w:t>DMcN</w:t>
            </w:r>
            <w:proofErr w:type="spellEnd"/>
          </w:p>
          <w:p w:rsidR="0067758B" w:rsidRDefault="0067758B" w:rsidP="00C65C6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SM</w:t>
            </w:r>
          </w:p>
          <w:p w:rsidR="000B4F1B" w:rsidRPr="001A2FE1" w:rsidRDefault="000B4F1B" w:rsidP="00C65C6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lastRenderedPageBreak/>
              <w:t>JT/ NCP/ DG</w:t>
            </w:r>
          </w:p>
        </w:tc>
      </w:tr>
      <w:tr w:rsidR="00160B90" w:rsidRPr="001A2FE1" w:rsidTr="0099058C">
        <w:trPr>
          <w:trHeight w:val="3541"/>
        </w:trPr>
        <w:tc>
          <w:tcPr>
            <w:tcW w:w="14778" w:type="dxa"/>
          </w:tcPr>
          <w:p w:rsidR="00160B90" w:rsidRDefault="001D19CE" w:rsidP="0099058C">
            <w:pPr>
              <w:rPr>
                <w:rFonts w:ascii="Calibri" w:hAnsi="Calibri" w:cs="Calibri"/>
                <w:b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lastRenderedPageBreak/>
              <w:t>3</w:t>
            </w:r>
            <w:r w:rsidR="00160B90" w:rsidRPr="001A2FE1">
              <w:rPr>
                <w:rFonts w:ascii="Calibri" w:hAnsi="Calibri" w:cs="Calibri"/>
                <w:b/>
                <w:sz w:val="16"/>
                <w:szCs w:val="16"/>
              </w:rPr>
              <w:t>.  Treasurers Report &amp; current portfolio update</w:t>
            </w:r>
          </w:p>
          <w:p w:rsidR="00160B90" w:rsidRDefault="00160B90" w:rsidP="0099058C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8215B7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The club has </w:t>
            </w:r>
            <w:r w:rsidR="002A6831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cash of </w:t>
            </w:r>
            <w:r w:rsidRPr="008215B7">
              <w:rPr>
                <w:rFonts w:ascii="Calibri" w:hAnsi="Calibri" w:cs="Calibri"/>
                <w:color w:val="FF0000"/>
                <w:sz w:val="16"/>
                <w:szCs w:val="16"/>
              </w:rPr>
              <w:t>£</w:t>
            </w:r>
            <w:r w:rsidR="00604B38">
              <w:rPr>
                <w:rFonts w:ascii="Calibri" w:hAnsi="Calibri" w:cs="Calibri"/>
                <w:color w:val="FF0000"/>
                <w:sz w:val="16"/>
                <w:szCs w:val="16"/>
              </w:rPr>
              <w:t>3686.35</w:t>
            </w:r>
            <w:r w:rsidR="00E6599D">
              <w:rPr>
                <w:rFonts w:ascii="Calibri" w:hAnsi="Calibri" w:cs="Calibri"/>
                <w:color w:val="FF0000"/>
                <w:sz w:val="16"/>
                <w:szCs w:val="16"/>
              </w:rPr>
              <w:t>. Cash at Barclays is £</w:t>
            </w:r>
            <w:r w:rsidR="001444DD">
              <w:rPr>
                <w:rFonts w:ascii="Calibri" w:hAnsi="Calibri" w:cs="Calibri"/>
                <w:color w:val="FF0000"/>
                <w:sz w:val="16"/>
                <w:szCs w:val="16"/>
              </w:rPr>
              <w:t>23</w:t>
            </w:r>
            <w:r w:rsidR="00604B38">
              <w:rPr>
                <w:rFonts w:ascii="Calibri" w:hAnsi="Calibri" w:cs="Calibri"/>
                <w:color w:val="FF0000"/>
                <w:sz w:val="16"/>
                <w:szCs w:val="16"/>
              </w:rPr>
              <w:t>7</w:t>
            </w:r>
            <w:r w:rsidR="001444DD">
              <w:rPr>
                <w:rFonts w:ascii="Calibri" w:hAnsi="Calibri" w:cs="Calibri"/>
                <w:color w:val="FF0000"/>
                <w:sz w:val="16"/>
                <w:szCs w:val="16"/>
              </w:rPr>
              <w:t>.32</w:t>
            </w:r>
            <w:r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. </w:t>
            </w:r>
            <w:r w:rsidR="0099536B">
              <w:rPr>
                <w:rFonts w:ascii="Calibri" w:hAnsi="Calibri" w:cs="Calibri"/>
                <w:color w:val="FF0000"/>
                <w:sz w:val="16"/>
                <w:szCs w:val="16"/>
              </w:rPr>
              <w:t>£1,000 in House</w:t>
            </w:r>
            <w:r w:rsidR="00A651DC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</w:t>
            </w:r>
            <w:r w:rsidR="0099536B">
              <w:rPr>
                <w:rFonts w:ascii="Calibri" w:hAnsi="Calibri" w:cs="Calibri"/>
                <w:color w:val="FF0000"/>
                <w:sz w:val="16"/>
                <w:szCs w:val="16"/>
              </w:rPr>
              <w:t>Crowd</w:t>
            </w:r>
            <w:r w:rsidR="001444DD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(JT chasing)</w:t>
            </w:r>
            <w:r w:rsidR="0099536B">
              <w:rPr>
                <w:rFonts w:ascii="Calibri" w:hAnsi="Calibri" w:cs="Calibri"/>
                <w:color w:val="FF0000"/>
                <w:sz w:val="16"/>
                <w:szCs w:val="16"/>
              </w:rPr>
              <w:t>, £</w:t>
            </w:r>
            <w:r w:rsidR="00604B38">
              <w:rPr>
                <w:rFonts w:ascii="Calibri" w:hAnsi="Calibri" w:cs="Calibri"/>
                <w:color w:val="FF0000"/>
                <w:sz w:val="16"/>
                <w:szCs w:val="16"/>
              </w:rPr>
              <w:t>416.01</w:t>
            </w:r>
            <w:r w:rsidR="00E6599D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</w:t>
            </w:r>
            <w:r w:rsidR="00A651DC">
              <w:rPr>
                <w:rFonts w:ascii="Calibri" w:hAnsi="Calibri" w:cs="Calibri"/>
                <w:color w:val="FF0000"/>
                <w:sz w:val="16"/>
                <w:szCs w:val="16"/>
              </w:rPr>
              <w:t>in Crypto</w:t>
            </w:r>
            <w:r w:rsidR="0099536B">
              <w:rPr>
                <w:rFonts w:ascii="Calibri" w:hAnsi="Calibri" w:cs="Calibri"/>
                <w:color w:val="FF0000"/>
                <w:sz w:val="16"/>
                <w:szCs w:val="16"/>
              </w:rPr>
              <w:t>.</w:t>
            </w:r>
            <w:r w:rsidR="001444DD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</w:t>
            </w:r>
            <w:r w:rsidRPr="008215B7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Each member has </w:t>
            </w:r>
            <w:r w:rsidR="0067739E">
              <w:rPr>
                <w:rFonts w:ascii="Calibri" w:hAnsi="Calibri" w:cs="Calibri"/>
                <w:color w:val="FF0000"/>
                <w:sz w:val="16"/>
                <w:szCs w:val="16"/>
              </w:rPr>
              <w:t>2</w:t>
            </w:r>
            <w:r w:rsidR="00604B38">
              <w:rPr>
                <w:rFonts w:ascii="Calibri" w:hAnsi="Calibri" w:cs="Calibri"/>
                <w:color w:val="FF0000"/>
                <w:sz w:val="16"/>
                <w:szCs w:val="16"/>
              </w:rPr>
              <w:t>5</w:t>
            </w:r>
            <w:r w:rsidRPr="008215B7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units purchased at £</w:t>
            </w:r>
            <w:r>
              <w:rPr>
                <w:rFonts w:ascii="Calibri" w:hAnsi="Calibri" w:cs="Calibri"/>
                <w:color w:val="FF0000"/>
                <w:sz w:val="16"/>
                <w:szCs w:val="16"/>
              </w:rPr>
              <w:t>30 each.  Each unit now worth £3</w:t>
            </w:r>
            <w:r w:rsidR="00604B38">
              <w:rPr>
                <w:rFonts w:ascii="Calibri" w:hAnsi="Calibri" w:cs="Calibri"/>
                <w:color w:val="FF0000"/>
                <w:sz w:val="16"/>
                <w:szCs w:val="16"/>
              </w:rPr>
              <w:t>0.65</w:t>
            </w:r>
            <w:r w:rsidR="00E6599D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, </w:t>
            </w:r>
            <w:r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an increase of </w:t>
            </w:r>
            <w:r w:rsidR="00604B38">
              <w:rPr>
                <w:rFonts w:ascii="Calibri" w:hAnsi="Calibri" w:cs="Calibri"/>
                <w:color w:val="FF0000"/>
                <w:sz w:val="16"/>
                <w:szCs w:val="16"/>
              </w:rPr>
              <w:t>2.15</w:t>
            </w:r>
            <w:r>
              <w:rPr>
                <w:rFonts w:ascii="Calibri" w:hAnsi="Calibri" w:cs="Calibri"/>
                <w:color w:val="FF0000"/>
                <w:sz w:val="16"/>
                <w:szCs w:val="16"/>
              </w:rPr>
              <w:t>%</w:t>
            </w:r>
            <w:r w:rsidR="009D799B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. </w:t>
            </w:r>
            <w:r w:rsidR="00EE6FA6">
              <w:rPr>
                <w:rFonts w:ascii="Calibri" w:hAnsi="Calibri" w:cs="Calibri"/>
                <w:color w:val="FF0000"/>
                <w:sz w:val="16"/>
                <w:szCs w:val="16"/>
              </w:rPr>
              <w:t>£</w:t>
            </w:r>
            <w:r w:rsidR="001444DD">
              <w:rPr>
                <w:rFonts w:ascii="Calibri" w:hAnsi="Calibri" w:cs="Calibri"/>
                <w:color w:val="FF0000"/>
                <w:sz w:val="16"/>
                <w:szCs w:val="16"/>
              </w:rPr>
              <w:t>7</w:t>
            </w:r>
            <w:r w:rsidR="00604B38">
              <w:rPr>
                <w:rFonts w:ascii="Calibri" w:hAnsi="Calibri" w:cs="Calibri"/>
                <w:color w:val="FF0000"/>
                <w:sz w:val="16"/>
                <w:szCs w:val="16"/>
              </w:rPr>
              <w:t>5</w:t>
            </w:r>
            <w:r w:rsidR="001444DD">
              <w:rPr>
                <w:rFonts w:ascii="Calibri" w:hAnsi="Calibri" w:cs="Calibri"/>
                <w:color w:val="FF0000"/>
                <w:sz w:val="16"/>
                <w:szCs w:val="16"/>
              </w:rPr>
              <w:t>0</w:t>
            </w:r>
            <w:r w:rsidR="00EE6FA6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now worth £</w:t>
            </w:r>
            <w:r w:rsidR="00604B38">
              <w:rPr>
                <w:rFonts w:ascii="Calibri" w:hAnsi="Calibri" w:cs="Calibri"/>
                <w:color w:val="FF0000"/>
                <w:sz w:val="16"/>
                <w:szCs w:val="16"/>
              </w:rPr>
              <w:t>766.13</w:t>
            </w:r>
            <w:r w:rsidR="00EE6FA6">
              <w:rPr>
                <w:rFonts w:ascii="Calibri" w:hAnsi="Calibri" w:cs="Calibri"/>
                <w:color w:val="FF0000"/>
                <w:sz w:val="16"/>
                <w:szCs w:val="16"/>
              </w:rPr>
              <w:t>.</w:t>
            </w:r>
            <w:r w:rsidR="00A651DC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</w:t>
            </w:r>
          </w:p>
          <w:p w:rsidR="0067739E" w:rsidRPr="008215B7" w:rsidRDefault="00B103D2" w:rsidP="0099058C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B103D2">
              <w:rPr>
                <w:rFonts w:ascii="Calibri" w:hAnsi="Calibri" w:cs="Calibri"/>
                <w:color w:val="FF0000"/>
                <w:sz w:val="16"/>
                <w:szCs w:val="16"/>
              </w:rPr>
              <w:drawing>
                <wp:inline distT="0" distB="0" distL="0" distR="0">
                  <wp:extent cx="3415913" cy="1892410"/>
                  <wp:effectExtent l="19050" t="0" r="13087" b="0"/>
                  <wp:docPr id="12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  <w:r w:rsidRPr="00B103D2">
              <w:rPr>
                <w:rFonts w:ascii="Calibri" w:hAnsi="Calibri" w:cs="Calibri"/>
                <w:color w:val="FF0000"/>
                <w:sz w:val="16"/>
                <w:szCs w:val="16"/>
              </w:rPr>
              <w:drawing>
                <wp:inline distT="0" distB="0" distL="0" distR="0">
                  <wp:extent cx="3105813" cy="1892411"/>
                  <wp:effectExtent l="19050" t="0" r="18387" b="0"/>
                  <wp:docPr id="14" name="Chart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  <w:r w:rsidRPr="00B103D2">
              <w:rPr>
                <w:rFonts w:ascii="Calibri" w:hAnsi="Calibri" w:cs="Calibri"/>
                <w:color w:val="FF0000"/>
                <w:sz w:val="16"/>
                <w:szCs w:val="16"/>
              </w:rPr>
              <w:drawing>
                <wp:inline distT="0" distB="0" distL="0" distR="0">
                  <wp:extent cx="2571832" cy="1892410"/>
                  <wp:effectExtent l="19050" t="0" r="18968" b="0"/>
                  <wp:docPr id="16" name="Chart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  <w:p w:rsidR="00160B90" w:rsidRDefault="00160B90" w:rsidP="0099058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E4B90">
              <w:rPr>
                <w:rFonts w:ascii="Calibri" w:hAnsi="Calibri" w:cs="Calibri"/>
                <w:b/>
                <w:sz w:val="16"/>
                <w:szCs w:val="16"/>
              </w:rPr>
              <w:t>Portfolio</w:t>
            </w:r>
          </w:p>
          <w:tbl>
            <w:tblPr>
              <w:tblW w:w="10435" w:type="dxa"/>
              <w:tblLayout w:type="fixed"/>
              <w:tblLook w:val="04A0"/>
            </w:tblPr>
            <w:tblGrid>
              <w:gridCol w:w="895"/>
              <w:gridCol w:w="630"/>
              <w:gridCol w:w="2790"/>
              <w:gridCol w:w="990"/>
              <w:gridCol w:w="1260"/>
              <w:gridCol w:w="990"/>
              <w:gridCol w:w="990"/>
              <w:gridCol w:w="1080"/>
              <w:gridCol w:w="810"/>
            </w:tblGrid>
            <w:tr w:rsidR="00C65C6C" w:rsidRPr="00C65C6C" w:rsidTr="00C65C6C">
              <w:trPr>
                <w:trHeight w:val="293"/>
              </w:trPr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9594"/>
                  <w:vAlign w:val="bottom"/>
                  <w:hideMark/>
                </w:tcPr>
                <w:p w:rsidR="00C65C6C" w:rsidRPr="00C65C6C" w:rsidRDefault="00C65C6C" w:rsidP="00C65C6C">
                  <w:pPr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C65C6C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Symbol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9594"/>
                  <w:vAlign w:val="bottom"/>
                  <w:hideMark/>
                </w:tcPr>
                <w:p w:rsidR="00C65C6C" w:rsidRPr="00C65C6C" w:rsidRDefault="00C65C6C" w:rsidP="00C65C6C">
                  <w:pPr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C65C6C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Qty.</w:t>
                  </w: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9594"/>
                  <w:vAlign w:val="bottom"/>
                  <w:hideMark/>
                </w:tcPr>
                <w:p w:rsidR="00C65C6C" w:rsidRPr="00C65C6C" w:rsidRDefault="00C65C6C" w:rsidP="00C65C6C">
                  <w:pPr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C65C6C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Description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9594"/>
                  <w:vAlign w:val="bottom"/>
                  <w:hideMark/>
                </w:tcPr>
                <w:p w:rsidR="00C65C6C" w:rsidRPr="00C65C6C" w:rsidRDefault="00C65C6C" w:rsidP="00C65C6C">
                  <w:pPr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C65C6C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Champion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9594"/>
                  <w:vAlign w:val="bottom"/>
                  <w:hideMark/>
                </w:tcPr>
                <w:p w:rsidR="00C65C6C" w:rsidRPr="00C65C6C" w:rsidRDefault="00C65C6C" w:rsidP="00C65C6C">
                  <w:pPr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C65C6C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Market Value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9594"/>
                  <w:vAlign w:val="bottom"/>
                  <w:hideMark/>
                </w:tcPr>
                <w:p w:rsidR="00C65C6C" w:rsidRPr="00C65C6C" w:rsidRDefault="00C65C6C" w:rsidP="00C65C6C">
                  <w:pPr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C65C6C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Book Cost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9594"/>
                  <w:vAlign w:val="bottom"/>
                  <w:hideMark/>
                </w:tcPr>
                <w:p w:rsidR="00C65C6C" w:rsidRPr="00C65C6C" w:rsidRDefault="00C65C6C" w:rsidP="00C65C6C">
                  <w:pPr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C65C6C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Gain/Loss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9594"/>
                  <w:vAlign w:val="bottom"/>
                  <w:hideMark/>
                </w:tcPr>
                <w:p w:rsidR="00C65C6C" w:rsidRPr="00C65C6C" w:rsidRDefault="00C65C6C" w:rsidP="00C65C6C">
                  <w:pPr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C65C6C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Prev</w:t>
                  </w:r>
                  <w:proofErr w:type="spellEnd"/>
                  <w:r w:rsidRPr="00C65C6C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 Month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9594"/>
                  <w:vAlign w:val="bottom"/>
                  <w:hideMark/>
                </w:tcPr>
                <w:p w:rsidR="00C65C6C" w:rsidRPr="00C65C6C" w:rsidRDefault="00C65C6C" w:rsidP="00C65C6C">
                  <w:pPr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C65C6C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Variance</w:t>
                  </w:r>
                </w:p>
              </w:tc>
            </w:tr>
            <w:tr w:rsidR="00604B38" w:rsidRPr="00C65C6C" w:rsidTr="007B2E2F">
              <w:trPr>
                <w:trHeight w:val="302"/>
              </w:trPr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4B38" w:rsidRPr="00604B38" w:rsidRDefault="00604B38" w:rsidP="00604B38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color w:val="1F497D"/>
                      <w:sz w:val="15"/>
                      <w:szCs w:val="15"/>
                    </w:rPr>
                  </w:pPr>
                  <w:r w:rsidRPr="00604B38">
                    <w:rPr>
                      <w:rFonts w:asciiTheme="minorHAnsi" w:hAnsiTheme="minorHAnsi" w:cstheme="minorHAnsi"/>
                      <w:b/>
                      <w:bCs/>
                      <w:color w:val="1F497D"/>
                      <w:sz w:val="15"/>
                      <w:szCs w:val="15"/>
                    </w:rPr>
                    <w:t>HLMA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4B38" w:rsidRPr="00604B38" w:rsidRDefault="00604B38" w:rsidP="00604B38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b/>
                      <w:bCs/>
                      <w:color w:val="1F497D"/>
                      <w:sz w:val="15"/>
                      <w:szCs w:val="15"/>
                    </w:rPr>
                  </w:pPr>
                  <w:r w:rsidRPr="00604B38">
                    <w:rPr>
                      <w:rFonts w:asciiTheme="minorHAnsi" w:hAnsiTheme="minorHAnsi" w:cstheme="minorHAnsi"/>
                      <w:b/>
                      <w:bCs/>
                      <w:color w:val="1F497D"/>
                      <w:sz w:val="15"/>
                      <w:szCs w:val="15"/>
                    </w:rPr>
                    <w:t>70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04B38" w:rsidRPr="00604B38" w:rsidRDefault="00604B38" w:rsidP="00604B38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color w:val="1F497D"/>
                      <w:sz w:val="15"/>
                      <w:szCs w:val="15"/>
                    </w:rPr>
                  </w:pPr>
                  <w:r w:rsidRPr="00604B38">
                    <w:rPr>
                      <w:rFonts w:asciiTheme="minorHAnsi" w:hAnsiTheme="minorHAnsi" w:cstheme="minorHAnsi"/>
                      <w:b/>
                      <w:bCs/>
                      <w:color w:val="1F497D"/>
                      <w:sz w:val="15"/>
                      <w:szCs w:val="15"/>
                    </w:rPr>
                    <w:t>HALMA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4B38" w:rsidRPr="00604B38" w:rsidRDefault="00604B38" w:rsidP="00604B38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color w:val="1F497D"/>
                      <w:sz w:val="15"/>
                      <w:szCs w:val="15"/>
                    </w:rPr>
                  </w:pPr>
                  <w:r w:rsidRPr="00604B38">
                    <w:rPr>
                      <w:rFonts w:asciiTheme="minorHAnsi" w:hAnsiTheme="minorHAnsi" w:cstheme="minorHAnsi"/>
                      <w:b/>
                      <w:bCs/>
                      <w:color w:val="1F497D"/>
                      <w:sz w:val="15"/>
                      <w:szCs w:val="15"/>
                    </w:rPr>
                    <w:t> </w:t>
                  </w:r>
                  <w:r>
                    <w:rPr>
                      <w:rFonts w:asciiTheme="minorHAnsi" w:hAnsiTheme="minorHAnsi" w:cstheme="minorHAnsi"/>
                      <w:b/>
                      <w:bCs/>
                      <w:color w:val="1F497D"/>
                      <w:sz w:val="15"/>
                      <w:szCs w:val="15"/>
                    </w:rPr>
                    <w:t>JT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4B38" w:rsidRPr="00604B38" w:rsidRDefault="00604B38" w:rsidP="00604B38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color w:val="1F497D"/>
                      <w:sz w:val="15"/>
                      <w:szCs w:val="15"/>
                    </w:rPr>
                  </w:pPr>
                  <w:r w:rsidRPr="00604B38">
                    <w:rPr>
                      <w:rFonts w:asciiTheme="minorHAnsi" w:hAnsiTheme="minorHAnsi" w:cstheme="minorHAnsi"/>
                      <w:b/>
                      <w:bCs/>
                      <w:color w:val="1F497D"/>
                      <w:sz w:val="15"/>
                      <w:szCs w:val="15"/>
                    </w:rPr>
                    <w:t>1250.00p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4B38" w:rsidRPr="00604B38" w:rsidRDefault="00604B38" w:rsidP="00604B38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color w:val="1F497D"/>
                      <w:sz w:val="15"/>
                      <w:szCs w:val="15"/>
                    </w:rPr>
                  </w:pPr>
                  <w:r w:rsidRPr="00604B38">
                    <w:rPr>
                      <w:rFonts w:asciiTheme="minorHAnsi" w:hAnsiTheme="minorHAnsi" w:cstheme="minorHAnsi"/>
                      <w:b/>
                      <w:bCs/>
                      <w:color w:val="1F497D"/>
                      <w:sz w:val="15"/>
                      <w:szCs w:val="15"/>
                    </w:rPr>
                    <w:t>13.0p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4B38" w:rsidRPr="00604B38" w:rsidRDefault="00604B38" w:rsidP="00604B38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b/>
                      <w:bCs/>
                      <w:color w:val="1F497D"/>
                      <w:sz w:val="15"/>
                      <w:szCs w:val="15"/>
                    </w:rPr>
                  </w:pPr>
                  <w:r w:rsidRPr="00604B38">
                    <w:rPr>
                      <w:rFonts w:asciiTheme="minorHAnsi" w:hAnsiTheme="minorHAnsi" w:cstheme="minorHAnsi"/>
                      <w:b/>
                      <w:bCs/>
                      <w:color w:val="1F497D"/>
                      <w:sz w:val="15"/>
                      <w:szCs w:val="15"/>
                    </w:rPr>
                    <w:t>875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4B38" w:rsidRPr="00604B38" w:rsidRDefault="00604B38" w:rsidP="00604B38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b/>
                      <w:bCs/>
                      <w:color w:val="1F497D"/>
                      <w:sz w:val="15"/>
                      <w:szCs w:val="15"/>
                    </w:rPr>
                  </w:pPr>
                  <w:r w:rsidRPr="00604B38">
                    <w:rPr>
                      <w:rFonts w:asciiTheme="minorHAnsi" w:hAnsiTheme="minorHAnsi" w:cstheme="minorHAnsi"/>
                      <w:b/>
                      <w:bCs/>
                      <w:color w:val="1F497D"/>
                      <w:sz w:val="15"/>
                      <w:szCs w:val="15"/>
                    </w:rPr>
                    <w:t>990.12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4B38" w:rsidRPr="00604B38" w:rsidRDefault="00604B38" w:rsidP="00604B38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604B38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-115.12</w:t>
                  </w:r>
                </w:p>
              </w:tc>
            </w:tr>
            <w:tr w:rsidR="00604B38" w:rsidRPr="00C65C6C" w:rsidTr="00C65C6C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4B38" w:rsidRPr="00604B38" w:rsidRDefault="00604B38" w:rsidP="00604B38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604B38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HAYD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4B38" w:rsidRPr="00604B38" w:rsidRDefault="00604B38" w:rsidP="00604B38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604B38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414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B38" w:rsidRPr="00604B38" w:rsidRDefault="00604B38" w:rsidP="00604B38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604B38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HAYDALE GRAPHENE INDUSTRIES PLC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4B38" w:rsidRPr="00604B38" w:rsidRDefault="00604B38" w:rsidP="00604B38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604B38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 </w:t>
                  </w:r>
                  <w:proofErr w:type="spellStart"/>
                  <w:r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DMcN</w:t>
                  </w:r>
                  <w:proofErr w:type="spellEnd"/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4B38" w:rsidRPr="00604B38" w:rsidRDefault="00604B38" w:rsidP="00604B38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604B38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29.00p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4B38" w:rsidRPr="00604B38" w:rsidRDefault="00604B38" w:rsidP="00604B38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604B38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 xml:space="preserve"> -0.5p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4B38" w:rsidRPr="00604B38" w:rsidRDefault="00604B38" w:rsidP="00604B38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604B38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120.06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4B38" w:rsidRPr="00604B38" w:rsidRDefault="00604B38" w:rsidP="00604B38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604B38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499.56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4B38" w:rsidRPr="00604B38" w:rsidRDefault="00604B38" w:rsidP="00604B38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604B38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-379.5</w:t>
                  </w:r>
                </w:p>
              </w:tc>
            </w:tr>
            <w:tr w:rsidR="00604B38" w:rsidRPr="00C65C6C" w:rsidTr="00C65C6C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4B38" w:rsidRPr="00604B38" w:rsidRDefault="00604B38" w:rsidP="00604B38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604B38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IMMO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4B38" w:rsidRPr="00604B38" w:rsidRDefault="00604B38" w:rsidP="00604B38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604B38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3935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B38" w:rsidRPr="00604B38" w:rsidRDefault="00604B38" w:rsidP="00604B38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604B38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IMMOTION GROUP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4B38" w:rsidRPr="00604B38" w:rsidRDefault="00604B38" w:rsidP="00604B38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604B38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4B38" w:rsidRPr="00604B38" w:rsidRDefault="00604B38" w:rsidP="00604B38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604B38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10.00p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4B38" w:rsidRPr="00604B38" w:rsidRDefault="00604B38" w:rsidP="00604B38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604B38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 xml:space="preserve"> -0.12p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4B38" w:rsidRPr="00604B38" w:rsidRDefault="00604B38" w:rsidP="00604B38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604B38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393.5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4B38" w:rsidRPr="00604B38" w:rsidRDefault="00604B38" w:rsidP="00604B38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604B38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499.91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4B38" w:rsidRPr="00604B38" w:rsidRDefault="00604B38" w:rsidP="00604B38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604B38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-106.41</w:t>
                  </w:r>
                </w:p>
              </w:tc>
            </w:tr>
            <w:tr w:rsidR="00604B38" w:rsidRPr="00C65C6C" w:rsidTr="00C65C6C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4B38" w:rsidRPr="00604B38" w:rsidRDefault="00604B38" w:rsidP="00604B38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604B38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JE.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4B38" w:rsidRPr="00604B38" w:rsidRDefault="00604B38" w:rsidP="00604B38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604B38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129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B38" w:rsidRPr="00604B38" w:rsidRDefault="00604B38" w:rsidP="00604B38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604B38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JUST EAT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4B38" w:rsidRPr="00604B38" w:rsidRDefault="00604B38" w:rsidP="00604B38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604B38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 </w:t>
                  </w:r>
                  <w:r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DS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4B38" w:rsidRPr="00604B38" w:rsidRDefault="00604B38" w:rsidP="00604B38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604B38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590.20p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4B38" w:rsidRPr="00604B38" w:rsidRDefault="00604B38" w:rsidP="00604B38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604B38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 xml:space="preserve"> -5.60p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4B38" w:rsidRPr="00604B38" w:rsidRDefault="00604B38" w:rsidP="00604B38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604B38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761.36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4B38" w:rsidRPr="00604B38" w:rsidRDefault="00604B38" w:rsidP="00604B38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604B38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996.07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4B38" w:rsidRPr="00604B38" w:rsidRDefault="00604B38" w:rsidP="00604B38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604B38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-234.71</w:t>
                  </w:r>
                </w:p>
              </w:tc>
            </w:tr>
            <w:tr w:rsidR="00604B38" w:rsidRPr="00C65C6C" w:rsidTr="00C65C6C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4B38" w:rsidRPr="00604B38" w:rsidRDefault="00604B38" w:rsidP="00604B38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604B38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MERL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4B38" w:rsidRPr="00604B38" w:rsidRDefault="00604B38" w:rsidP="00604B38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604B38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262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B38" w:rsidRPr="00604B38" w:rsidRDefault="00604B38" w:rsidP="00604B38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604B38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MERLIN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4B38" w:rsidRPr="00604B38" w:rsidRDefault="00604B38" w:rsidP="00604B38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604B38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 </w:t>
                  </w:r>
                  <w:proofErr w:type="spellStart"/>
                  <w:r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DMcN</w:t>
                  </w:r>
                  <w:proofErr w:type="spellEnd"/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4B38" w:rsidRPr="00604B38" w:rsidRDefault="00604B38" w:rsidP="00604B38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604B38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311.40p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4B38" w:rsidRPr="00604B38" w:rsidRDefault="00604B38" w:rsidP="00604B38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604B38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 xml:space="preserve"> -0.60p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4B38" w:rsidRPr="00604B38" w:rsidRDefault="00604B38" w:rsidP="00604B38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604B38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815.87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4B38" w:rsidRPr="00604B38" w:rsidRDefault="00604B38" w:rsidP="00604B38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604B38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997.71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4B38" w:rsidRPr="00604B38" w:rsidRDefault="00604B38" w:rsidP="00604B38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604B38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-181.84</w:t>
                  </w:r>
                </w:p>
              </w:tc>
            </w:tr>
            <w:tr w:rsidR="00604B38" w:rsidRPr="00C65C6C" w:rsidTr="00BD412B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4B38" w:rsidRPr="00604B38" w:rsidRDefault="00604B38" w:rsidP="00604B38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604B38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PURP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4B38" w:rsidRPr="00604B38" w:rsidRDefault="00604B38" w:rsidP="00604B38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604B38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148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B38" w:rsidRPr="00604B38" w:rsidRDefault="00604B38" w:rsidP="00604B38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604B38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PURPLE BRICKS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4B38" w:rsidRPr="00604B38" w:rsidRDefault="00604B38" w:rsidP="00604B38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604B38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 </w:t>
                  </w:r>
                  <w:r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AJW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4B38" w:rsidRPr="00604B38" w:rsidRDefault="00604B38" w:rsidP="00604B38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604B38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206.60p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4B38" w:rsidRPr="00604B38" w:rsidRDefault="00604B38" w:rsidP="00604B38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604B38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 xml:space="preserve"> -10.20p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4B38" w:rsidRPr="00604B38" w:rsidRDefault="00604B38" w:rsidP="00604B38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604B38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305.77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4B38" w:rsidRPr="00604B38" w:rsidRDefault="00604B38" w:rsidP="00604B38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604B38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747.41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4B38" w:rsidRPr="00604B38" w:rsidRDefault="00604B38" w:rsidP="00604B38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604B38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-441.64</w:t>
                  </w:r>
                </w:p>
              </w:tc>
            </w:tr>
            <w:tr w:rsidR="00604B38" w:rsidRPr="00C65C6C" w:rsidTr="00BD412B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4B38" w:rsidRPr="00604B38" w:rsidRDefault="00604B38" w:rsidP="00604B38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604B38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KETL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4B38" w:rsidRPr="00604B38" w:rsidRDefault="00604B38" w:rsidP="00604B38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604B38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516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B38" w:rsidRPr="00604B38" w:rsidRDefault="00604B38" w:rsidP="00604B38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604B38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STRIX GROUP PLC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4B38" w:rsidRPr="00604B38" w:rsidRDefault="00604B38" w:rsidP="00604B38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604B38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 </w:t>
                  </w:r>
                  <w:r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NCP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4B38" w:rsidRPr="00604B38" w:rsidRDefault="00604B38" w:rsidP="00604B38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604B38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145.00p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4B38" w:rsidRPr="00604B38" w:rsidRDefault="00604B38" w:rsidP="00604B38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604B38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 xml:space="preserve"> -0.20p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4B38" w:rsidRPr="00604B38" w:rsidRDefault="00604B38" w:rsidP="00604B38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604B38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748.2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4B38" w:rsidRPr="00604B38" w:rsidRDefault="00604B38" w:rsidP="00604B38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604B38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748.91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4B38" w:rsidRPr="00604B38" w:rsidRDefault="00604B38" w:rsidP="00604B38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604B38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-0.71</w:t>
                  </w:r>
                </w:p>
              </w:tc>
            </w:tr>
            <w:tr w:rsidR="00604B38" w:rsidRPr="00C65C6C" w:rsidTr="009535B0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4B38" w:rsidRPr="00604B38" w:rsidRDefault="00604B38" w:rsidP="00604B38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604B38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SUMO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4B38" w:rsidRPr="00604B38" w:rsidRDefault="00604B38" w:rsidP="00604B38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604B38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432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B38" w:rsidRPr="00604B38" w:rsidRDefault="00604B38" w:rsidP="00604B38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604B38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SUMO GROUP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4B38" w:rsidRPr="00604B38" w:rsidRDefault="00604B38" w:rsidP="00604B38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604B38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 </w:t>
                  </w:r>
                  <w:r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AJW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4B38" w:rsidRPr="00604B38" w:rsidRDefault="00604B38" w:rsidP="00604B38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604B38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159.00p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4B38" w:rsidRPr="00604B38" w:rsidRDefault="00604B38" w:rsidP="00604B38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604B38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 xml:space="preserve"> -3.50p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4B38" w:rsidRPr="00604B38" w:rsidRDefault="00604B38" w:rsidP="00604B38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604B38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686.88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4B38" w:rsidRPr="00604B38" w:rsidRDefault="00604B38" w:rsidP="00604B38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604B38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748.72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4B38" w:rsidRPr="00604B38" w:rsidRDefault="00604B38" w:rsidP="00604B38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604B38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-61.84</w:t>
                  </w:r>
                </w:p>
              </w:tc>
            </w:tr>
            <w:tr w:rsidR="00604B38" w:rsidRPr="00C65C6C" w:rsidTr="009535B0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4B38" w:rsidRPr="00604B38" w:rsidRDefault="00604B38" w:rsidP="00604B38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604B38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TSTR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4B38" w:rsidRPr="00604B38" w:rsidRDefault="00604B38" w:rsidP="00604B38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604B38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1156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B38" w:rsidRPr="00604B38" w:rsidRDefault="00604B38" w:rsidP="00604B38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604B38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TRI-STAR RESOURCES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4B38" w:rsidRPr="00604B38" w:rsidRDefault="00604B38" w:rsidP="00604B38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604B38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 </w:t>
                  </w:r>
                  <w:r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SM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4B38" w:rsidRPr="00604B38" w:rsidRDefault="00604B38" w:rsidP="00604B38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604B38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45.00p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4B38" w:rsidRPr="00604B38" w:rsidRDefault="00604B38" w:rsidP="00604B38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604B38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 xml:space="preserve"> -1.5p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4B38" w:rsidRPr="00604B38" w:rsidRDefault="00604B38" w:rsidP="00604B38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604B38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520.2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4B38" w:rsidRPr="00604B38" w:rsidRDefault="00604B38" w:rsidP="00604B38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604B38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750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4B38" w:rsidRPr="00604B38" w:rsidRDefault="00604B38" w:rsidP="00604B38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604B38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-229.8</w:t>
                  </w:r>
                </w:p>
              </w:tc>
            </w:tr>
            <w:tr w:rsidR="00604B38" w:rsidRPr="00C65C6C" w:rsidTr="009535B0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4B38" w:rsidRPr="00604B38" w:rsidRDefault="00604B38" w:rsidP="00604B38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604B38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VRS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4B38" w:rsidRPr="00604B38" w:rsidRDefault="00604B38" w:rsidP="00604B38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604B38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547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B38" w:rsidRPr="00604B38" w:rsidRDefault="00604B38" w:rsidP="00604B38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604B38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VERSARIEN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4B38" w:rsidRPr="00604B38" w:rsidRDefault="00604B38" w:rsidP="00604B38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604B38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 </w:t>
                  </w:r>
                  <w:r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JT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4B38" w:rsidRPr="00604B38" w:rsidRDefault="00604B38" w:rsidP="00604B38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604B38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113.00p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4B38" w:rsidRPr="00604B38" w:rsidRDefault="00604B38" w:rsidP="00604B38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604B38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9.00p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4B38" w:rsidRPr="00604B38" w:rsidRDefault="00604B38" w:rsidP="00604B38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604B38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618.11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4B38" w:rsidRPr="00604B38" w:rsidRDefault="00604B38" w:rsidP="00604B38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604B38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999.74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4B38" w:rsidRPr="00604B38" w:rsidRDefault="00604B38" w:rsidP="00604B38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604B38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-381.63</w:t>
                  </w:r>
                </w:p>
              </w:tc>
            </w:tr>
            <w:tr w:rsidR="00604B38" w:rsidRPr="00C65C6C" w:rsidTr="00C65C6C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4B38" w:rsidRPr="00604B38" w:rsidRDefault="00604B38" w:rsidP="00604B38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604B38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VOD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4B38" w:rsidRPr="00604B38" w:rsidRDefault="00604B38" w:rsidP="00604B38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604B38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372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B38" w:rsidRPr="00604B38" w:rsidRDefault="00604B38" w:rsidP="00604B38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604B38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VODAFONE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4B38" w:rsidRPr="00604B38" w:rsidRDefault="00604B38" w:rsidP="00604B38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604B38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 </w:t>
                  </w:r>
                  <w:r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SM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4B38" w:rsidRPr="00604B38" w:rsidRDefault="00604B38" w:rsidP="00604B38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604B38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146.42p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4B38" w:rsidRPr="00604B38" w:rsidRDefault="00604B38" w:rsidP="00604B38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604B38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0.18p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4B38" w:rsidRPr="00604B38" w:rsidRDefault="00604B38" w:rsidP="00604B38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604B38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544.68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4B38" w:rsidRPr="00604B38" w:rsidRDefault="00604B38" w:rsidP="00604B38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604B38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749.37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4B38" w:rsidRPr="00604B38" w:rsidRDefault="00604B38" w:rsidP="00604B38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604B38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-204.69</w:t>
                  </w:r>
                </w:p>
              </w:tc>
            </w:tr>
          </w:tbl>
          <w:p w:rsidR="00C65C6C" w:rsidRPr="0031580C" w:rsidRDefault="00C65C6C" w:rsidP="0099058C">
            <w:pPr>
              <w:rPr>
                <w:rFonts w:ascii="Calibri" w:hAnsi="Calibri" w:cs="Calibri"/>
                <w:b/>
                <w:sz w:val="14"/>
                <w:szCs w:val="14"/>
              </w:rPr>
            </w:pPr>
          </w:p>
          <w:p w:rsidR="00160B90" w:rsidRDefault="001D19CE" w:rsidP="0099058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4</w:t>
            </w:r>
            <w:r w:rsidR="00160B90">
              <w:rPr>
                <w:rFonts w:ascii="Calibri" w:hAnsi="Calibri" w:cs="Calibri"/>
                <w:b/>
                <w:sz w:val="16"/>
                <w:szCs w:val="16"/>
              </w:rPr>
              <w:t>. Investment Strategy and Homework (Share updates)</w:t>
            </w:r>
          </w:p>
          <w:p w:rsidR="00160B90" w:rsidRPr="005F2B84" w:rsidRDefault="00160B90" w:rsidP="0099058C">
            <w:pPr>
              <w:rPr>
                <w:rFonts w:ascii="Calibri" w:hAnsi="Calibri" w:cs="Calibri"/>
                <w:color w:val="403152"/>
                <w:sz w:val="16"/>
                <w:szCs w:val="16"/>
              </w:rPr>
            </w:pPr>
            <w:r w:rsidRPr="005F2B84">
              <w:rPr>
                <w:rFonts w:ascii="Calibri" w:hAnsi="Calibri" w:cs="Calibri"/>
                <w:color w:val="403152"/>
                <w:sz w:val="16"/>
                <w:szCs w:val="16"/>
              </w:rPr>
              <w:t xml:space="preserve">Areas of focus - owners - Aerospace &amp; </w:t>
            </w:r>
            <w:proofErr w:type="spellStart"/>
            <w:r w:rsidRPr="005F2B84">
              <w:rPr>
                <w:rFonts w:ascii="Calibri" w:hAnsi="Calibri" w:cs="Calibri"/>
                <w:color w:val="403152"/>
                <w:sz w:val="16"/>
                <w:szCs w:val="16"/>
              </w:rPr>
              <w:t>Defense</w:t>
            </w:r>
            <w:proofErr w:type="spellEnd"/>
            <w:r w:rsidRPr="005F2B84">
              <w:rPr>
                <w:rFonts w:ascii="Calibri" w:hAnsi="Calibri" w:cs="Calibri"/>
                <w:color w:val="403152"/>
                <w:sz w:val="16"/>
                <w:szCs w:val="16"/>
              </w:rPr>
              <w:t xml:space="preserve"> – AJW, Automobiles &amp; Parts – EC, Electronic &amp; Electrical Equipment – </w:t>
            </w:r>
            <w:proofErr w:type="spellStart"/>
            <w:r w:rsidRPr="005F2B84">
              <w:rPr>
                <w:rFonts w:ascii="Calibri" w:hAnsi="Calibri" w:cs="Calibri"/>
                <w:color w:val="403152"/>
                <w:sz w:val="16"/>
                <w:szCs w:val="16"/>
              </w:rPr>
              <w:t>DMcN</w:t>
            </w:r>
            <w:proofErr w:type="spellEnd"/>
            <w:r w:rsidRPr="005F2B84">
              <w:rPr>
                <w:rFonts w:ascii="Calibri" w:hAnsi="Calibri" w:cs="Calibri"/>
                <w:color w:val="403152"/>
                <w:sz w:val="16"/>
                <w:szCs w:val="16"/>
              </w:rPr>
              <w:t xml:space="preserve">, Gas, Water &amp; Multi Utilities – DSW &amp; AJW, Health Care Equipment &amp; Services – EC &amp; NCP, Mining – JT, Mobile Telecommunications – MC, Pharmaceuticals &amp; Biotechnology – DSW &amp; JT &amp; NCP, Software &amp; Computer Services – MC, Travel &amp; Leisure – </w:t>
            </w:r>
            <w:proofErr w:type="spellStart"/>
            <w:r w:rsidRPr="005F2B84">
              <w:rPr>
                <w:rFonts w:ascii="Calibri" w:hAnsi="Calibri" w:cs="Calibri"/>
                <w:color w:val="403152"/>
                <w:sz w:val="16"/>
                <w:szCs w:val="16"/>
              </w:rPr>
              <w:t>DMcN</w:t>
            </w:r>
            <w:proofErr w:type="spellEnd"/>
          </w:p>
          <w:p w:rsidR="00ED0910" w:rsidRDefault="00160B90" w:rsidP="002C2C2A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5A64E7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Homework </w:t>
            </w:r>
            <w:r w:rsidR="00BA6EA6">
              <w:rPr>
                <w:rFonts w:ascii="Calibri" w:hAnsi="Calibri" w:cs="Calibri"/>
                <w:color w:val="FF0000"/>
                <w:sz w:val="16"/>
                <w:szCs w:val="16"/>
              </w:rPr>
              <w:t>–</w:t>
            </w:r>
            <w:r w:rsidRPr="005A64E7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</w:t>
            </w:r>
            <w:proofErr w:type="spellStart"/>
            <w:r w:rsidR="00E039FB">
              <w:rPr>
                <w:rFonts w:ascii="Calibri" w:hAnsi="Calibri" w:cs="Calibri"/>
                <w:color w:val="FF0000"/>
                <w:sz w:val="16"/>
                <w:szCs w:val="16"/>
              </w:rPr>
              <w:t>Halma</w:t>
            </w:r>
            <w:proofErr w:type="spellEnd"/>
            <w:r w:rsidR="00E039FB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- bought a fire safety company for 9.3mn </w:t>
            </w:r>
            <w:proofErr w:type="spellStart"/>
            <w:r w:rsidR="00E039FB">
              <w:rPr>
                <w:rFonts w:ascii="Calibri" w:hAnsi="Calibri" w:cs="Calibri"/>
                <w:color w:val="FF0000"/>
                <w:sz w:val="16"/>
                <w:szCs w:val="16"/>
              </w:rPr>
              <w:t>euros</w:t>
            </w:r>
            <w:proofErr w:type="spellEnd"/>
            <w:r w:rsidR="00E039FB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.  </w:t>
            </w:r>
            <w:proofErr w:type="spellStart"/>
            <w:r w:rsidR="00E039FB">
              <w:rPr>
                <w:rFonts w:ascii="Calibri" w:hAnsi="Calibri" w:cs="Calibri"/>
                <w:color w:val="FF0000"/>
                <w:sz w:val="16"/>
                <w:szCs w:val="16"/>
              </w:rPr>
              <w:t>Haydale</w:t>
            </w:r>
            <w:proofErr w:type="spellEnd"/>
            <w:r w:rsidR="00E039FB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- looking at </w:t>
            </w:r>
            <w:proofErr w:type="spellStart"/>
            <w:r w:rsidR="00E039FB">
              <w:rPr>
                <w:rFonts w:ascii="Calibri" w:hAnsi="Calibri" w:cs="Calibri"/>
                <w:color w:val="FF0000"/>
                <w:sz w:val="16"/>
                <w:szCs w:val="16"/>
              </w:rPr>
              <w:t>graphene</w:t>
            </w:r>
            <w:proofErr w:type="spellEnd"/>
            <w:r w:rsidR="00E039FB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tooling. Just Eat - hit by low hygiene ratings of take </w:t>
            </w:r>
            <w:proofErr w:type="spellStart"/>
            <w:r w:rsidR="00E039FB">
              <w:rPr>
                <w:rFonts w:ascii="Calibri" w:hAnsi="Calibri" w:cs="Calibri"/>
                <w:color w:val="FF0000"/>
                <w:sz w:val="16"/>
                <w:szCs w:val="16"/>
              </w:rPr>
              <w:t>aways</w:t>
            </w:r>
            <w:proofErr w:type="spellEnd"/>
            <w:r w:rsidR="00E039FB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.  Merlin - </w:t>
            </w:r>
            <w:proofErr w:type="spellStart"/>
            <w:r w:rsidR="00E039FB">
              <w:rPr>
                <w:rFonts w:ascii="Calibri" w:hAnsi="Calibri" w:cs="Calibri"/>
                <w:color w:val="FF0000"/>
                <w:sz w:val="16"/>
                <w:szCs w:val="16"/>
              </w:rPr>
              <w:t>Legoland</w:t>
            </w:r>
            <w:proofErr w:type="spellEnd"/>
            <w:r w:rsidR="00E039FB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sales decline and poor reviews of food at </w:t>
            </w:r>
            <w:proofErr w:type="spellStart"/>
            <w:r w:rsidR="00E039FB">
              <w:rPr>
                <w:rFonts w:ascii="Calibri" w:hAnsi="Calibri" w:cs="Calibri"/>
                <w:color w:val="FF0000"/>
                <w:sz w:val="16"/>
                <w:szCs w:val="16"/>
              </w:rPr>
              <w:t>Legoland</w:t>
            </w:r>
            <w:proofErr w:type="spellEnd"/>
            <w:r w:rsidR="00E039FB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Windsor.  Purple Bricks - 70% of UK online market. double digit growth.  </w:t>
            </w:r>
            <w:proofErr w:type="spellStart"/>
            <w:r w:rsidR="00E039FB">
              <w:rPr>
                <w:rFonts w:ascii="Calibri" w:hAnsi="Calibri" w:cs="Calibri"/>
                <w:color w:val="FF0000"/>
                <w:sz w:val="16"/>
                <w:szCs w:val="16"/>
              </w:rPr>
              <w:t>Strix</w:t>
            </w:r>
            <w:proofErr w:type="spellEnd"/>
            <w:r w:rsidR="00E039FB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- recommended as a strong buy.  </w:t>
            </w:r>
            <w:proofErr w:type="spellStart"/>
            <w:r w:rsidR="00E039FB">
              <w:rPr>
                <w:rFonts w:ascii="Calibri" w:hAnsi="Calibri" w:cs="Calibri"/>
                <w:color w:val="FF0000"/>
                <w:sz w:val="16"/>
                <w:szCs w:val="16"/>
              </w:rPr>
              <w:t>Tristar</w:t>
            </w:r>
            <w:proofErr w:type="spellEnd"/>
            <w:r w:rsidR="00E039FB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- results out final week of October.  </w:t>
            </w:r>
            <w:proofErr w:type="spellStart"/>
            <w:r w:rsidR="00E039FB">
              <w:rPr>
                <w:rFonts w:ascii="Calibri" w:hAnsi="Calibri" w:cs="Calibri"/>
                <w:color w:val="FF0000"/>
                <w:sz w:val="16"/>
                <w:szCs w:val="16"/>
              </w:rPr>
              <w:t>Versarien</w:t>
            </w:r>
            <w:proofErr w:type="spellEnd"/>
            <w:r w:rsidR="00E039FB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- looking at </w:t>
            </w:r>
            <w:proofErr w:type="spellStart"/>
            <w:r w:rsidR="00E039FB">
              <w:rPr>
                <w:rFonts w:ascii="Calibri" w:hAnsi="Calibri" w:cs="Calibri"/>
                <w:color w:val="FF0000"/>
                <w:sz w:val="16"/>
                <w:szCs w:val="16"/>
              </w:rPr>
              <w:t>sub sea</w:t>
            </w:r>
            <w:proofErr w:type="spellEnd"/>
            <w:r w:rsidR="00E039FB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insulation.  Vodafone - investing.  Sumo - buy rating in effect.  </w:t>
            </w:r>
            <w:proofErr w:type="spellStart"/>
            <w:r w:rsidR="00E039FB">
              <w:rPr>
                <w:rFonts w:ascii="Calibri" w:hAnsi="Calibri" w:cs="Calibri"/>
                <w:color w:val="FF0000"/>
                <w:sz w:val="16"/>
                <w:szCs w:val="16"/>
              </w:rPr>
              <w:t>Immotion</w:t>
            </w:r>
            <w:proofErr w:type="spellEnd"/>
            <w:r w:rsidR="00E039FB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- offloaded their Japanese division.</w:t>
            </w:r>
          </w:p>
          <w:p w:rsidR="0067739E" w:rsidRPr="00E039FB" w:rsidRDefault="008B21B4" w:rsidP="00BA6EA6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E039FB">
              <w:rPr>
                <w:rFonts w:ascii="Calibri" w:hAnsi="Calibri" w:cs="Calibri"/>
                <w:color w:val="FF0000"/>
                <w:sz w:val="16"/>
                <w:szCs w:val="16"/>
              </w:rPr>
              <w:t>4</w:t>
            </w:r>
            <w:r w:rsidR="00EE6FA6" w:rsidRPr="00E039FB">
              <w:rPr>
                <w:rFonts w:ascii="Calibri" w:hAnsi="Calibri" w:cs="Calibri"/>
                <w:color w:val="FF0000"/>
                <w:sz w:val="16"/>
                <w:szCs w:val="16"/>
              </w:rPr>
              <w:t>.1</w:t>
            </w:r>
            <w:r w:rsidR="00E039FB">
              <w:rPr>
                <w:rFonts w:ascii="Calibri" w:hAnsi="Calibri" w:cs="Calibri"/>
                <w:color w:val="FF0000"/>
                <w:sz w:val="16"/>
                <w:szCs w:val="16"/>
              </w:rPr>
              <w:t>7</w:t>
            </w:r>
            <w:r w:rsidR="00EE6FA6" w:rsidRPr="00E039FB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.1 - </w:t>
            </w:r>
            <w:r w:rsidR="002C2C2A" w:rsidRPr="00E039FB">
              <w:rPr>
                <w:rFonts w:ascii="Calibri" w:hAnsi="Calibri" w:cs="Calibri"/>
                <w:color w:val="FF0000"/>
                <w:sz w:val="16"/>
                <w:szCs w:val="16"/>
              </w:rPr>
              <w:t>Tabled share</w:t>
            </w:r>
            <w:r w:rsidR="00EE6FA6" w:rsidRPr="00E039FB">
              <w:rPr>
                <w:rFonts w:ascii="Calibri" w:hAnsi="Calibri" w:cs="Calibri"/>
                <w:color w:val="FF0000"/>
                <w:sz w:val="16"/>
                <w:szCs w:val="16"/>
              </w:rPr>
              <w:t>s</w:t>
            </w:r>
            <w:r w:rsidR="002C2C2A" w:rsidRPr="00E039FB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</w:t>
            </w:r>
            <w:r w:rsidR="00A651DC" w:rsidRPr="00E039FB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and info </w:t>
            </w:r>
            <w:r w:rsidR="00BA6EA6" w:rsidRPr="00E039FB">
              <w:rPr>
                <w:rFonts w:ascii="Calibri" w:hAnsi="Calibri" w:cs="Calibri"/>
                <w:color w:val="FF0000"/>
                <w:sz w:val="16"/>
                <w:szCs w:val="16"/>
              </w:rPr>
              <w:t>–</w:t>
            </w:r>
            <w:r w:rsidR="00A651DC" w:rsidRPr="00E039FB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</w:t>
            </w:r>
            <w:r w:rsidR="00E039FB" w:rsidRPr="00E039FB">
              <w:rPr>
                <w:rFonts w:ascii="Calibri" w:hAnsi="Calibri" w:cs="Calibri"/>
                <w:color w:val="FF0000"/>
                <w:sz w:val="16"/>
                <w:szCs w:val="16"/>
              </w:rPr>
              <w:t>Dean discussed a chap he met - successful investor in London</w:t>
            </w:r>
            <w:r w:rsidR="00C850AE" w:rsidRPr="00E039FB">
              <w:rPr>
                <w:rFonts w:ascii="Calibri" w:hAnsi="Calibri" w:cs="Calibri"/>
                <w:color w:val="FF0000"/>
                <w:sz w:val="16"/>
                <w:szCs w:val="16"/>
              </w:rPr>
              <w:t>.</w:t>
            </w:r>
            <w:r w:rsidR="00E039FB" w:rsidRPr="00E039FB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 Mark Strong of Slater Growth - his funds trade via HL.  Tate </w:t>
            </w:r>
            <w:proofErr w:type="spellStart"/>
            <w:r w:rsidR="00E039FB" w:rsidRPr="00E039FB">
              <w:rPr>
                <w:rFonts w:ascii="Calibri" w:hAnsi="Calibri" w:cs="Calibri"/>
                <w:color w:val="FF0000"/>
                <w:sz w:val="16"/>
                <w:szCs w:val="16"/>
              </w:rPr>
              <w:t>an</w:t>
            </w:r>
            <w:proofErr w:type="spellEnd"/>
            <w:r w:rsidR="00E039FB" w:rsidRPr="00E039FB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Lyle also discussed.  Markets shot to shit, so nothing purchased</w:t>
            </w:r>
          </w:p>
          <w:p w:rsidR="00C850AE" w:rsidRPr="00E039FB" w:rsidRDefault="00C850AE" w:rsidP="00BA6EA6">
            <w:pPr>
              <w:rPr>
                <w:rFonts w:ascii="Calibri" w:hAnsi="Calibri" w:cs="Calibri"/>
                <w:sz w:val="16"/>
                <w:szCs w:val="16"/>
              </w:rPr>
            </w:pPr>
            <w:r w:rsidRPr="00E039FB">
              <w:rPr>
                <w:rFonts w:ascii="Calibri" w:hAnsi="Calibri" w:cs="Calibri"/>
                <w:sz w:val="16"/>
                <w:szCs w:val="16"/>
              </w:rPr>
              <w:t xml:space="preserve">4.16.1 - NCP to buy - £1000 </w:t>
            </w:r>
            <w:proofErr w:type="spellStart"/>
            <w:r w:rsidRPr="00E039FB">
              <w:rPr>
                <w:rFonts w:ascii="Calibri" w:hAnsi="Calibri" w:cs="Calibri"/>
                <w:sz w:val="16"/>
                <w:szCs w:val="16"/>
              </w:rPr>
              <w:t>Versarien</w:t>
            </w:r>
            <w:proofErr w:type="spellEnd"/>
            <w:r w:rsidRPr="00E039FB">
              <w:rPr>
                <w:rFonts w:ascii="Calibri" w:hAnsi="Calibri" w:cs="Calibri"/>
                <w:sz w:val="16"/>
                <w:szCs w:val="16"/>
              </w:rPr>
              <w:t xml:space="preserve">, £750 Sumo, £500 </w:t>
            </w:r>
            <w:proofErr w:type="spellStart"/>
            <w:r w:rsidRPr="00E039FB">
              <w:rPr>
                <w:rFonts w:ascii="Calibri" w:hAnsi="Calibri" w:cs="Calibri"/>
                <w:sz w:val="16"/>
                <w:szCs w:val="16"/>
              </w:rPr>
              <w:t>Immotion</w:t>
            </w:r>
            <w:proofErr w:type="spellEnd"/>
            <w:r w:rsidR="00E039FB">
              <w:rPr>
                <w:rFonts w:ascii="Calibri" w:hAnsi="Calibri" w:cs="Calibri"/>
                <w:sz w:val="16"/>
                <w:szCs w:val="16"/>
              </w:rPr>
              <w:t xml:space="preserve"> - </w:t>
            </w:r>
            <w:r w:rsidR="00E039FB" w:rsidRPr="00E039FB">
              <w:rPr>
                <w:rFonts w:ascii="Calibri" w:hAnsi="Calibri" w:cs="Calibri"/>
                <w:color w:val="FF0000"/>
                <w:sz w:val="16"/>
                <w:szCs w:val="16"/>
              </w:rPr>
              <w:t>Done</w:t>
            </w:r>
          </w:p>
          <w:p w:rsidR="00160B90" w:rsidRDefault="001D19CE" w:rsidP="0099058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5</w:t>
            </w:r>
            <w:r w:rsidR="00160B90" w:rsidRPr="001A2FE1">
              <w:rPr>
                <w:rFonts w:ascii="Calibri" w:hAnsi="Calibri" w:cs="Calibri"/>
                <w:b/>
                <w:sz w:val="16"/>
                <w:szCs w:val="16"/>
              </w:rPr>
              <w:t>. Fantasy Shares</w:t>
            </w:r>
          </w:p>
          <w:p w:rsidR="00F82692" w:rsidRDefault="00F8576C" w:rsidP="0099058C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5.14.1 - New competition up and running - not everyone taking part it appears.  Position at </w:t>
            </w:r>
            <w:r w:rsidR="00E039FB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Thursday </w:t>
            </w:r>
            <w:r w:rsidR="00F82692">
              <w:rPr>
                <w:rFonts w:ascii="Calibri" w:hAnsi="Calibri" w:cs="Calibri"/>
                <w:color w:val="FF0000"/>
                <w:sz w:val="16"/>
                <w:szCs w:val="16"/>
              </w:rPr>
              <w:t>2</w:t>
            </w:r>
            <w:r w:rsidR="00E039FB">
              <w:rPr>
                <w:rFonts w:ascii="Calibri" w:hAnsi="Calibri" w:cs="Calibri"/>
                <w:color w:val="FF0000"/>
                <w:sz w:val="16"/>
                <w:szCs w:val="16"/>
              </w:rPr>
              <w:t>2</w:t>
            </w:r>
            <w:r>
              <w:rPr>
                <w:rFonts w:ascii="Calibri" w:hAnsi="Calibri" w:cs="Calibri"/>
                <w:color w:val="FF0000"/>
                <w:sz w:val="16"/>
                <w:szCs w:val="16"/>
              </w:rPr>
              <w:t>.</w:t>
            </w:r>
            <w:r w:rsidR="00E20BD3">
              <w:rPr>
                <w:rFonts w:ascii="Calibri" w:hAnsi="Calibri" w:cs="Calibri"/>
                <w:color w:val="FF0000"/>
                <w:sz w:val="16"/>
                <w:szCs w:val="16"/>
              </w:rPr>
              <w:t>1</w:t>
            </w:r>
            <w:r w:rsidR="00E039FB">
              <w:rPr>
                <w:rFonts w:ascii="Calibri" w:hAnsi="Calibri" w:cs="Calibri"/>
                <w:color w:val="FF0000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color w:val="FF0000"/>
                <w:sz w:val="16"/>
                <w:szCs w:val="16"/>
              </w:rPr>
              <w:t>.201</w:t>
            </w:r>
            <w:r w:rsidR="00F82692">
              <w:rPr>
                <w:rFonts w:ascii="Calibri" w:hAnsi="Calibri" w:cs="Calibri"/>
                <w:color w:val="FF0000"/>
                <w:sz w:val="16"/>
                <w:szCs w:val="16"/>
              </w:rPr>
              <w:t>8</w:t>
            </w:r>
          </w:p>
          <w:p w:rsidR="00F8576C" w:rsidRDefault="00F8576C" w:rsidP="0099058C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lastRenderedPageBreak/>
              <w:t>.</w:t>
            </w:r>
            <w:r w:rsidR="00E039FB">
              <w:rPr>
                <w:rFonts w:ascii="Calibri" w:hAnsi="Calibri" w:cs="Calibri"/>
                <w:noProof/>
                <w:color w:val="FF0000"/>
                <w:sz w:val="16"/>
                <w:szCs w:val="16"/>
              </w:rPr>
              <w:drawing>
                <wp:inline distT="0" distB="0" distL="0" distR="0">
                  <wp:extent cx="4338264" cy="1256065"/>
                  <wp:effectExtent l="19050" t="0" r="5136" b="0"/>
                  <wp:docPr id="17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0266" cy="1256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50AE" w:rsidRPr="001A2FE1" w:rsidRDefault="00C850AE" w:rsidP="0099058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Discussion took place about reverting back to the previous competition next year, as this iteration doesn't seem to be as good as anticipated.</w:t>
            </w:r>
          </w:p>
          <w:p w:rsidR="00974B70" w:rsidRDefault="00974B70" w:rsidP="0099058C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  <w:p w:rsidR="00160B90" w:rsidRDefault="001D19CE" w:rsidP="0099058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6</w:t>
            </w:r>
            <w:r w:rsidR="00160B90" w:rsidRPr="001A2FE1">
              <w:rPr>
                <w:rFonts w:ascii="Calibri" w:hAnsi="Calibri" w:cs="Calibri"/>
                <w:b/>
                <w:sz w:val="16"/>
                <w:szCs w:val="16"/>
              </w:rPr>
              <w:t xml:space="preserve">. </w:t>
            </w:r>
            <w:proofErr w:type="spellStart"/>
            <w:r w:rsidR="00160B90" w:rsidRPr="001A2FE1">
              <w:rPr>
                <w:rFonts w:ascii="Calibri" w:hAnsi="Calibri" w:cs="Calibri"/>
                <w:b/>
                <w:sz w:val="16"/>
                <w:szCs w:val="16"/>
              </w:rPr>
              <w:t>Peston</w:t>
            </w:r>
            <w:proofErr w:type="spellEnd"/>
          </w:p>
          <w:p w:rsidR="000B4F1B" w:rsidRDefault="000B4F1B" w:rsidP="0099058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A bride secretly fattened her sisters with "slimming </w:t>
            </w:r>
            <w:proofErr w:type="spellStart"/>
            <w:r>
              <w:rPr>
                <w:rFonts w:ascii="Calibri" w:hAnsi="Calibri" w:cs="Calibri"/>
                <w:b/>
                <w:sz w:val="16"/>
                <w:szCs w:val="16"/>
              </w:rPr>
              <w:t>smoothies</w:t>
            </w:r>
            <w:proofErr w:type="spellEnd"/>
            <w:r>
              <w:rPr>
                <w:rFonts w:ascii="Calibri" w:hAnsi="Calibri" w:cs="Calibri"/>
                <w:b/>
                <w:sz w:val="16"/>
                <w:szCs w:val="16"/>
              </w:rPr>
              <w:t xml:space="preserve">" to look better at her wedding - she did this over a course of months!   Man sues Tesco for racial discrimination, as a colleague farts in his face - seeks £20K.  David </w:t>
            </w:r>
            <w:proofErr w:type="spellStart"/>
            <w:r>
              <w:rPr>
                <w:rFonts w:ascii="Calibri" w:hAnsi="Calibri" w:cs="Calibri"/>
                <w:b/>
                <w:sz w:val="16"/>
                <w:szCs w:val="16"/>
              </w:rPr>
              <w:t>Schwimmer</w:t>
            </w:r>
            <w:proofErr w:type="spellEnd"/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(Ross in Friends) lookalike sought after CCTV footage of a theft in Blackpool - </w:t>
            </w:r>
            <w:proofErr w:type="spellStart"/>
            <w:r>
              <w:rPr>
                <w:rFonts w:ascii="Calibri" w:hAnsi="Calibri" w:cs="Calibri"/>
                <w:b/>
                <w:sz w:val="16"/>
                <w:szCs w:val="16"/>
              </w:rPr>
              <w:t>Schwimmer</w:t>
            </w:r>
            <w:proofErr w:type="spellEnd"/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tweeted that it was not him.</w:t>
            </w:r>
          </w:p>
          <w:p w:rsidR="000B4F1B" w:rsidRDefault="000B4F1B" w:rsidP="0099058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The holy grail of Whisky  - a 1926 bottle, sold for £848,750.</w:t>
            </w:r>
          </w:p>
          <w:p w:rsidR="000B4F1B" w:rsidRPr="001A2FE1" w:rsidRDefault="000B4F1B" w:rsidP="0099058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School banned bags between classes  in Spalding, so a17 yr old boy carried his books in a microwave.  A beautician failed roadside test in Manchester City centre and claimed her collagen lips had led to her being unable to use the apparatus correctly leading to a false result.  2 handcuffed inmates tried to escape court in the US.  the judge threw off his cape and gave chase.  catching 1 four flights down from the court room.  </w:t>
            </w:r>
            <w:proofErr w:type="spellStart"/>
            <w:r>
              <w:rPr>
                <w:rFonts w:ascii="Calibri" w:hAnsi="Calibri" w:cs="Calibri"/>
                <w:b/>
                <w:sz w:val="16"/>
                <w:szCs w:val="16"/>
              </w:rPr>
              <w:t>Wizz</w:t>
            </w:r>
            <w:proofErr w:type="spellEnd"/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Air flight between Luton and Warsaw, a lady was advised she was unable to use the loo, so she pissed on the floor.</w:t>
            </w:r>
          </w:p>
          <w:p w:rsidR="0019432D" w:rsidRPr="00EF04B1" w:rsidRDefault="0019432D" w:rsidP="0099058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B203C" w:rsidRDefault="001D19CE" w:rsidP="0099058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7</w:t>
            </w:r>
            <w:r w:rsidR="00160B90" w:rsidRPr="001A2FE1">
              <w:rPr>
                <w:rFonts w:ascii="Calibri" w:hAnsi="Calibri" w:cs="Calibri"/>
                <w:b/>
                <w:sz w:val="16"/>
                <w:szCs w:val="16"/>
              </w:rPr>
              <w:t xml:space="preserve">. AOB </w:t>
            </w:r>
          </w:p>
          <w:p w:rsidR="00C850AE" w:rsidRPr="0019432D" w:rsidRDefault="00C850AE" w:rsidP="0099058C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7.1</w:t>
            </w:r>
            <w:r w:rsidR="000B4F1B">
              <w:rPr>
                <w:rFonts w:ascii="Calibri" w:hAnsi="Calibri" w:cs="Calibri"/>
                <w:color w:val="FF0000"/>
                <w:sz w:val="16"/>
                <w:szCs w:val="16"/>
              </w:rPr>
              <w:t>7</w:t>
            </w:r>
            <w:r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.3 - Dean </w:t>
            </w:r>
            <w:r w:rsidR="00E039FB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to join - date agreed for share cost </w:t>
            </w:r>
            <w:proofErr w:type="spellStart"/>
            <w:r w:rsidR="00E039FB">
              <w:rPr>
                <w:rFonts w:ascii="Calibri" w:hAnsi="Calibri" w:cs="Calibri"/>
                <w:color w:val="FF0000"/>
                <w:sz w:val="16"/>
                <w:szCs w:val="16"/>
              </w:rPr>
              <w:t>cutoff</w:t>
            </w:r>
            <w:proofErr w:type="spellEnd"/>
            <w:r w:rsidR="00E039FB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- 1.11.2018 (dean.goodwin76@yahoo.com)  James, Neil and DG to sort</w:t>
            </w:r>
          </w:p>
          <w:p w:rsidR="0019432D" w:rsidRDefault="0019432D" w:rsidP="0099058C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2B203C" w:rsidRDefault="001D19CE" w:rsidP="0099058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8</w:t>
            </w:r>
            <w:r w:rsidR="00160B90" w:rsidRPr="001A2FE1">
              <w:rPr>
                <w:rFonts w:ascii="Calibri" w:hAnsi="Calibri" w:cs="Calibri"/>
                <w:b/>
                <w:sz w:val="16"/>
                <w:szCs w:val="16"/>
              </w:rPr>
              <w:t>. Next Meeting</w:t>
            </w:r>
          </w:p>
          <w:p w:rsidR="00160B90" w:rsidRDefault="00160B90" w:rsidP="0099058C">
            <w:pPr>
              <w:rPr>
                <w:rFonts w:ascii="Calibri" w:hAnsi="Calibri" w:cs="Calibri"/>
                <w:sz w:val="16"/>
                <w:szCs w:val="16"/>
              </w:rPr>
            </w:pPr>
            <w:r w:rsidRPr="001A2FE1">
              <w:rPr>
                <w:rFonts w:ascii="Calibri" w:hAnsi="Calibri" w:cs="Calibri"/>
                <w:sz w:val="16"/>
                <w:szCs w:val="16"/>
              </w:rPr>
              <w:t xml:space="preserve">Wednesday </w:t>
            </w:r>
            <w:r w:rsidR="00672696">
              <w:rPr>
                <w:rFonts w:ascii="Calibri" w:hAnsi="Calibri" w:cs="Calibri"/>
                <w:sz w:val="16"/>
                <w:szCs w:val="16"/>
              </w:rPr>
              <w:t>2</w:t>
            </w:r>
            <w:r w:rsidR="000818F8">
              <w:rPr>
                <w:rFonts w:ascii="Calibri" w:hAnsi="Calibri" w:cs="Calibri"/>
                <w:sz w:val="16"/>
                <w:szCs w:val="16"/>
              </w:rPr>
              <w:t>8</w:t>
            </w:r>
            <w:r w:rsidR="0019432D" w:rsidRPr="0019432D">
              <w:rPr>
                <w:rFonts w:ascii="Calibri" w:hAnsi="Calibri" w:cs="Calibri"/>
                <w:sz w:val="16"/>
                <w:szCs w:val="16"/>
                <w:vertAlign w:val="superscript"/>
              </w:rPr>
              <w:t>th</w:t>
            </w:r>
            <w:r w:rsidR="0019432D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0818F8">
              <w:rPr>
                <w:rFonts w:ascii="Calibri" w:hAnsi="Calibri" w:cs="Calibri"/>
                <w:sz w:val="16"/>
                <w:szCs w:val="16"/>
              </w:rPr>
              <w:t>November</w:t>
            </w:r>
            <w:r w:rsidR="00E039FB">
              <w:rPr>
                <w:rFonts w:ascii="Calibri" w:hAnsi="Calibri" w:cs="Calibri"/>
                <w:sz w:val="16"/>
                <w:szCs w:val="16"/>
              </w:rPr>
              <w:t xml:space="preserve"> - agreed post email vote </w:t>
            </w:r>
            <w:r w:rsidR="001D2915">
              <w:rPr>
                <w:rFonts w:ascii="Calibri" w:hAnsi="Calibri" w:cs="Calibri"/>
                <w:sz w:val="16"/>
                <w:szCs w:val="16"/>
              </w:rPr>
              <w:t>.</w:t>
            </w:r>
            <w:r w:rsidR="00AC00C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Usual</w:t>
            </w:r>
            <w:r w:rsidRPr="001A2FE1">
              <w:rPr>
                <w:rFonts w:ascii="Calibri" w:hAnsi="Calibri" w:cs="Calibri"/>
                <w:sz w:val="16"/>
                <w:szCs w:val="16"/>
              </w:rPr>
              <w:t xml:space="preserve"> Venue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at 8.15.  </w:t>
            </w:r>
            <w:r w:rsidRPr="001A2FE1">
              <w:rPr>
                <w:rFonts w:ascii="Calibri" w:hAnsi="Calibri" w:cs="Calibri"/>
                <w:sz w:val="16"/>
                <w:szCs w:val="16"/>
              </w:rPr>
              <w:t xml:space="preserve">It was decided to just muck in on pizza payment - it is </w:t>
            </w:r>
            <w:proofErr w:type="spellStart"/>
            <w:r w:rsidRPr="001A2FE1">
              <w:rPr>
                <w:rFonts w:ascii="Calibri" w:hAnsi="Calibri" w:cs="Calibri"/>
                <w:sz w:val="16"/>
                <w:szCs w:val="16"/>
              </w:rPr>
              <w:t>soooo</w:t>
            </w:r>
            <w:proofErr w:type="spellEnd"/>
            <w:r w:rsidRPr="001A2FE1">
              <w:rPr>
                <w:rFonts w:ascii="Calibri" w:hAnsi="Calibri" w:cs="Calibri"/>
                <w:sz w:val="16"/>
                <w:szCs w:val="16"/>
              </w:rPr>
              <w:t xml:space="preserve"> much easier that way!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</w:t>
            </w:r>
          </w:p>
          <w:p w:rsidR="00EE6FA6" w:rsidRPr="00EE6FA6" w:rsidRDefault="00EE6FA6" w:rsidP="0099058C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  <w:p w:rsidR="00160B90" w:rsidRDefault="00160B90" w:rsidP="0099058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1A2FE1">
              <w:rPr>
                <w:rFonts w:ascii="Calibri" w:hAnsi="Calibri" w:cs="Calibri"/>
                <w:b/>
                <w:sz w:val="16"/>
                <w:szCs w:val="16"/>
              </w:rPr>
              <w:t>Side Note - Pizza area for future reference - 18" (254.24") - 14" (153.93") - 12" (113.09") - 9" (63.61")</w:t>
            </w:r>
          </w:p>
          <w:p w:rsidR="00160B90" w:rsidRPr="007B3D4E" w:rsidRDefault="00287C44" w:rsidP="007B3D4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7C44">
              <w:rPr>
                <w:rStyle w:val="Emphasis"/>
                <w:rFonts w:asciiTheme="minorHAnsi" w:hAnsiTheme="minorHAnsi" w:cstheme="minorHAnsi"/>
                <w:i w:val="0"/>
                <w:iCs w:val="0"/>
                <w:color w:val="404040"/>
                <w:sz w:val="20"/>
                <w:szCs w:val="20"/>
                <w:bdr w:val="none" w:sz="0" w:space="0" w:color="auto" w:frame="1"/>
                <w:shd w:val="clear" w:color="auto" w:fill="F7F7F7"/>
              </w:rPr>
              <w:t>Who runs after two hares at the same time, catches none.</w:t>
            </w:r>
          </w:p>
        </w:tc>
        <w:tc>
          <w:tcPr>
            <w:tcW w:w="781" w:type="dxa"/>
          </w:tcPr>
          <w:p w:rsidR="00160B90" w:rsidRDefault="00160B90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99058C" w:rsidRDefault="0099058C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341F3F" w:rsidRDefault="00341F3F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60B90" w:rsidRDefault="00160B90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60B90" w:rsidRDefault="00160B90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60B90" w:rsidRDefault="00160B90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</w:p>
          <w:p w:rsidR="00160B90" w:rsidRPr="001A2FE1" w:rsidRDefault="00160B90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</w:p>
          <w:p w:rsidR="00160B90" w:rsidRDefault="00160B90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60B90" w:rsidRDefault="00160B90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2A6831" w:rsidRDefault="002A6831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60B90" w:rsidRPr="001A2FE1" w:rsidRDefault="00160B90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60B90" w:rsidRPr="001A2FE1" w:rsidRDefault="00160B90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60B90" w:rsidRPr="001A2FE1" w:rsidRDefault="00160B90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60B90" w:rsidRDefault="00160B90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F3825" w:rsidRDefault="001F3825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F3825" w:rsidRDefault="001F3825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EE6FA6" w:rsidRDefault="00EE6FA6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EE6FA6" w:rsidRDefault="00EE6FA6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60B90" w:rsidRPr="001A2FE1" w:rsidRDefault="00160B90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60B90" w:rsidRPr="001A2FE1" w:rsidRDefault="00160B90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60B90" w:rsidRPr="001A2FE1" w:rsidRDefault="00160B90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60B90" w:rsidRPr="001A2FE1" w:rsidRDefault="00160B90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60B90" w:rsidRPr="001A2FE1" w:rsidRDefault="00160B90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60B90" w:rsidRDefault="00160B90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8B21B4" w:rsidRDefault="008B21B4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8B21B4" w:rsidRDefault="008B21B4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8B21B4" w:rsidRDefault="008B21B4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8B21B4" w:rsidRDefault="008B21B4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8B21B4" w:rsidRDefault="008B21B4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8B21B4" w:rsidRDefault="008B21B4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8B21B4" w:rsidRDefault="008B21B4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8B21B4" w:rsidRDefault="008B21B4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8B21B4" w:rsidRDefault="008B21B4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8B21B4" w:rsidRDefault="008B21B4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8B21B4" w:rsidRDefault="008B21B4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8B21B4" w:rsidRDefault="008B21B4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C850AE" w:rsidRDefault="00C850AE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8B21B4" w:rsidRDefault="008B21B4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8B21B4" w:rsidRDefault="008B21B4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8B21B4" w:rsidRDefault="008B21B4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8B21B4" w:rsidRPr="001A2FE1" w:rsidRDefault="008B21B4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60B90" w:rsidRPr="001A2FE1" w:rsidRDefault="00160B90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60B90" w:rsidRPr="001A2FE1" w:rsidRDefault="00160B90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60B90" w:rsidRPr="001A2FE1" w:rsidRDefault="00160B90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60B90" w:rsidRPr="001A2FE1" w:rsidRDefault="00160B90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60B90" w:rsidRDefault="00160B90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AA347E" w:rsidRDefault="00AA347E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AA347E" w:rsidRDefault="00AA347E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C850AE" w:rsidRDefault="00C850AE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C850AE" w:rsidRDefault="00C850AE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C850AE" w:rsidRDefault="00C850AE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C850AE" w:rsidRDefault="00C850AE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C850AE" w:rsidRDefault="00C850AE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C850AE" w:rsidRDefault="00C850AE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C850AE" w:rsidRDefault="00C850AE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C850AE" w:rsidRDefault="00C850AE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C850AE" w:rsidRDefault="00C850AE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C850AE" w:rsidRDefault="00C850AE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C850AE" w:rsidRDefault="00C850AE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C850AE" w:rsidRDefault="00C850AE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AA347E" w:rsidRDefault="00AA347E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404B26" w:rsidRDefault="00404B26" w:rsidP="00341F3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E039FB" w:rsidRDefault="00E039FB" w:rsidP="00341F3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E039FB" w:rsidRDefault="00E039FB" w:rsidP="00341F3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E039FB" w:rsidRDefault="00E039FB" w:rsidP="00341F3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E039FB" w:rsidRPr="001A2FE1" w:rsidRDefault="00E039FB" w:rsidP="00341F3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JT/ NCP/ DG</w:t>
            </w:r>
          </w:p>
        </w:tc>
      </w:tr>
    </w:tbl>
    <w:p w:rsidR="0099058C" w:rsidRDefault="0099058C"/>
    <w:sectPr w:rsidR="0099058C" w:rsidSect="00160B9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11777"/>
    <w:multiLevelType w:val="hybridMultilevel"/>
    <w:tmpl w:val="6972D2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7CB66CE"/>
    <w:multiLevelType w:val="hybridMultilevel"/>
    <w:tmpl w:val="5A90DE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20"/>
  <w:displayHorizontalDrawingGridEvery w:val="2"/>
  <w:characterSpacingControl w:val="doNotCompress"/>
  <w:compat/>
  <w:rsids>
    <w:rsidRoot w:val="00160B90"/>
    <w:rsid w:val="00026903"/>
    <w:rsid w:val="000458E8"/>
    <w:rsid w:val="00064F5A"/>
    <w:rsid w:val="000818F8"/>
    <w:rsid w:val="000A6F59"/>
    <w:rsid w:val="000B4F1B"/>
    <w:rsid w:val="001362DE"/>
    <w:rsid w:val="001444DD"/>
    <w:rsid w:val="00160B90"/>
    <w:rsid w:val="001623A2"/>
    <w:rsid w:val="00187B73"/>
    <w:rsid w:val="0019125F"/>
    <w:rsid w:val="0019432D"/>
    <w:rsid w:val="001D19CE"/>
    <w:rsid w:val="001D2915"/>
    <w:rsid w:val="001D3D4A"/>
    <w:rsid w:val="001F3825"/>
    <w:rsid w:val="002049CE"/>
    <w:rsid w:val="0022484A"/>
    <w:rsid w:val="00225234"/>
    <w:rsid w:val="0024501E"/>
    <w:rsid w:val="00252041"/>
    <w:rsid w:val="00255C40"/>
    <w:rsid w:val="00287C44"/>
    <w:rsid w:val="00297ED3"/>
    <w:rsid w:val="002A6831"/>
    <w:rsid w:val="002B203C"/>
    <w:rsid w:val="002C2C2A"/>
    <w:rsid w:val="002C3CE8"/>
    <w:rsid w:val="002F6C02"/>
    <w:rsid w:val="00341F3F"/>
    <w:rsid w:val="00362728"/>
    <w:rsid w:val="00377AC3"/>
    <w:rsid w:val="003B188D"/>
    <w:rsid w:val="003E0486"/>
    <w:rsid w:val="003F20C7"/>
    <w:rsid w:val="00404B26"/>
    <w:rsid w:val="0048543B"/>
    <w:rsid w:val="0049087D"/>
    <w:rsid w:val="00492D87"/>
    <w:rsid w:val="004B0B5A"/>
    <w:rsid w:val="004B7FF9"/>
    <w:rsid w:val="00554CC7"/>
    <w:rsid w:val="00561EAA"/>
    <w:rsid w:val="00571777"/>
    <w:rsid w:val="00584C00"/>
    <w:rsid w:val="005C3999"/>
    <w:rsid w:val="0060065E"/>
    <w:rsid w:val="00600EEB"/>
    <w:rsid w:val="00604B38"/>
    <w:rsid w:val="006231A4"/>
    <w:rsid w:val="00625BB7"/>
    <w:rsid w:val="006271EF"/>
    <w:rsid w:val="0065381F"/>
    <w:rsid w:val="00672696"/>
    <w:rsid w:val="0067739E"/>
    <w:rsid w:val="0067758B"/>
    <w:rsid w:val="00681FDF"/>
    <w:rsid w:val="00683A3F"/>
    <w:rsid w:val="006867E1"/>
    <w:rsid w:val="006A42CA"/>
    <w:rsid w:val="006A6BA6"/>
    <w:rsid w:val="006B1B46"/>
    <w:rsid w:val="00743B26"/>
    <w:rsid w:val="00764928"/>
    <w:rsid w:val="0078085D"/>
    <w:rsid w:val="007B3D4E"/>
    <w:rsid w:val="007D454C"/>
    <w:rsid w:val="007E2950"/>
    <w:rsid w:val="007F77AE"/>
    <w:rsid w:val="00810BB4"/>
    <w:rsid w:val="00812ED5"/>
    <w:rsid w:val="00820440"/>
    <w:rsid w:val="008A5169"/>
    <w:rsid w:val="008B21B4"/>
    <w:rsid w:val="008F2014"/>
    <w:rsid w:val="008F7D88"/>
    <w:rsid w:val="00902E46"/>
    <w:rsid w:val="00963E33"/>
    <w:rsid w:val="00974B70"/>
    <w:rsid w:val="009828AF"/>
    <w:rsid w:val="0099058C"/>
    <w:rsid w:val="0099536B"/>
    <w:rsid w:val="009D799B"/>
    <w:rsid w:val="009F6A6B"/>
    <w:rsid w:val="009F7EB4"/>
    <w:rsid w:val="00A13910"/>
    <w:rsid w:val="00A15D12"/>
    <w:rsid w:val="00A338F3"/>
    <w:rsid w:val="00A37C56"/>
    <w:rsid w:val="00A651DC"/>
    <w:rsid w:val="00A71F85"/>
    <w:rsid w:val="00A8290D"/>
    <w:rsid w:val="00A96BF2"/>
    <w:rsid w:val="00AA347E"/>
    <w:rsid w:val="00AB73D4"/>
    <w:rsid w:val="00AC00CB"/>
    <w:rsid w:val="00AC7289"/>
    <w:rsid w:val="00B103D2"/>
    <w:rsid w:val="00B10A52"/>
    <w:rsid w:val="00B61429"/>
    <w:rsid w:val="00B62118"/>
    <w:rsid w:val="00B85472"/>
    <w:rsid w:val="00B94D12"/>
    <w:rsid w:val="00B94E39"/>
    <w:rsid w:val="00B9662E"/>
    <w:rsid w:val="00BA6EA6"/>
    <w:rsid w:val="00C54163"/>
    <w:rsid w:val="00C65C6C"/>
    <w:rsid w:val="00C730CF"/>
    <w:rsid w:val="00C755EA"/>
    <w:rsid w:val="00C770CC"/>
    <w:rsid w:val="00C83D4C"/>
    <w:rsid w:val="00C850AE"/>
    <w:rsid w:val="00CB08CD"/>
    <w:rsid w:val="00D610D5"/>
    <w:rsid w:val="00D742B4"/>
    <w:rsid w:val="00D80096"/>
    <w:rsid w:val="00DB275E"/>
    <w:rsid w:val="00E039FB"/>
    <w:rsid w:val="00E20BD3"/>
    <w:rsid w:val="00E425AB"/>
    <w:rsid w:val="00E6599D"/>
    <w:rsid w:val="00E8032D"/>
    <w:rsid w:val="00EA3EDB"/>
    <w:rsid w:val="00EC76F4"/>
    <w:rsid w:val="00ED0910"/>
    <w:rsid w:val="00ED16BE"/>
    <w:rsid w:val="00EE6FA6"/>
    <w:rsid w:val="00EF04B1"/>
    <w:rsid w:val="00EF1A84"/>
    <w:rsid w:val="00F6134B"/>
    <w:rsid w:val="00F82692"/>
    <w:rsid w:val="00F8576C"/>
    <w:rsid w:val="00FA0B1A"/>
    <w:rsid w:val="00FA157F"/>
    <w:rsid w:val="00FB4DFF"/>
    <w:rsid w:val="00FE2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B9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377AC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13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0B5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0B9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60B90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Heading1Char">
    <w:name w:val="Heading 1 Char"/>
    <w:link w:val="Heading1"/>
    <w:uiPriority w:val="9"/>
    <w:rsid w:val="00377AC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Hyperlink">
    <w:name w:val="Hyperlink"/>
    <w:uiPriority w:val="99"/>
    <w:semiHidden/>
    <w:unhideWhenUsed/>
    <w:rsid w:val="009828AF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4B0B5A"/>
    <w:rPr>
      <w:rFonts w:ascii="Cambria" w:eastAsia="Times New Roman" w:hAnsi="Cambria" w:cs="Times New Roman"/>
      <w:b/>
      <w:bCs/>
      <w:sz w:val="26"/>
      <w:szCs w:val="26"/>
    </w:rPr>
  </w:style>
  <w:style w:type="character" w:styleId="Strong">
    <w:name w:val="Strong"/>
    <w:uiPriority w:val="22"/>
    <w:qFormat/>
    <w:rsid w:val="00A651DC"/>
    <w:rPr>
      <w:b/>
      <w:bCs/>
    </w:rPr>
  </w:style>
  <w:style w:type="character" w:customStyle="1" w:styleId="Heading2Char">
    <w:name w:val="Heading 2 Char"/>
    <w:link w:val="Heading2"/>
    <w:uiPriority w:val="9"/>
    <w:semiHidden/>
    <w:rsid w:val="00F6134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unhideWhenUsed/>
    <w:rsid w:val="00F6134B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F6134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1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hart" Target="charts/chart3.xml"/><Relationship Id="rId5" Type="http://schemas.openxmlformats.org/officeDocument/2006/relationships/image" Target="media/image1.jpeg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Shares\StrangemenIV\Accounts\unit%20price%20ongoing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Shares\StrangemenIV\Accounts\unit%20price%20ongoing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Shares\StrangemenIV\Accounts\portfolio_20181024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GB"/>
  <c:chart>
    <c:title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Sheet1!$B$5</c:f>
              <c:strCache>
                <c:ptCount val="1"/>
                <c:pt idx="0">
                  <c:v>unit value</c:v>
                </c:pt>
              </c:strCache>
            </c:strRef>
          </c:tx>
          <c:cat>
            <c:strRef>
              <c:f>Sheet1!$C$3:$S$4</c:f>
              <c:strCache>
                <c:ptCount val="17"/>
                <c:pt idx="0">
                  <c:v>mtg1</c:v>
                </c:pt>
                <c:pt idx="1">
                  <c:v>mtg2</c:v>
                </c:pt>
                <c:pt idx="2">
                  <c:v>mtg3</c:v>
                </c:pt>
                <c:pt idx="3">
                  <c:v>mtg4</c:v>
                </c:pt>
                <c:pt idx="4">
                  <c:v>mtg5</c:v>
                </c:pt>
                <c:pt idx="5">
                  <c:v>mtg6</c:v>
                </c:pt>
                <c:pt idx="6">
                  <c:v>mtg7</c:v>
                </c:pt>
                <c:pt idx="7">
                  <c:v>mtg8</c:v>
                </c:pt>
                <c:pt idx="8">
                  <c:v>mtg9</c:v>
                </c:pt>
                <c:pt idx="9">
                  <c:v>mtg10</c:v>
                </c:pt>
                <c:pt idx="10">
                  <c:v>mtg11</c:v>
                </c:pt>
                <c:pt idx="11">
                  <c:v>mtg12</c:v>
                </c:pt>
                <c:pt idx="12">
                  <c:v>mtg13</c:v>
                </c:pt>
                <c:pt idx="13">
                  <c:v>mtg14</c:v>
                </c:pt>
                <c:pt idx="14">
                  <c:v>mtg15</c:v>
                </c:pt>
                <c:pt idx="15">
                  <c:v>mtg16</c:v>
                </c:pt>
                <c:pt idx="16">
                  <c:v>mtg17</c:v>
                </c:pt>
              </c:strCache>
            </c:strRef>
          </c:cat>
          <c:val>
            <c:numRef>
              <c:f>Sheet1!$C$5:$S$5</c:f>
              <c:numCache>
                <c:formatCode>[$£-809]#,##0.00</c:formatCode>
                <c:ptCount val="17"/>
                <c:pt idx="0">
                  <c:v>30</c:v>
                </c:pt>
                <c:pt idx="1">
                  <c:v>30</c:v>
                </c:pt>
                <c:pt idx="2">
                  <c:v>30.759999999999998</c:v>
                </c:pt>
                <c:pt idx="3">
                  <c:v>30.77</c:v>
                </c:pt>
                <c:pt idx="4">
                  <c:v>32.620000000000005</c:v>
                </c:pt>
                <c:pt idx="5">
                  <c:v>33.849999999999994</c:v>
                </c:pt>
                <c:pt idx="6">
                  <c:v>33.849999999999994</c:v>
                </c:pt>
                <c:pt idx="7">
                  <c:v>33.660000000000004</c:v>
                </c:pt>
                <c:pt idx="8">
                  <c:v>34.720000000000006</c:v>
                </c:pt>
                <c:pt idx="9">
                  <c:v>37.58</c:v>
                </c:pt>
                <c:pt idx="10">
                  <c:v>35.99</c:v>
                </c:pt>
                <c:pt idx="11">
                  <c:v>35</c:v>
                </c:pt>
                <c:pt idx="12">
                  <c:v>36.410000000000004</c:v>
                </c:pt>
                <c:pt idx="13">
                  <c:v>35.15</c:v>
                </c:pt>
                <c:pt idx="14" formatCode="General">
                  <c:v>34.870000000000005</c:v>
                </c:pt>
                <c:pt idx="15" formatCode="General">
                  <c:v>34.190000000000005</c:v>
                </c:pt>
                <c:pt idx="16" formatCode="General">
                  <c:v>30.650000000000002</c:v>
                </c:pt>
              </c:numCache>
            </c:numRef>
          </c:val>
        </c:ser>
        <c:shape val="box"/>
        <c:axId val="55573120"/>
        <c:axId val="76113792"/>
        <c:axId val="0"/>
      </c:bar3DChart>
      <c:catAx>
        <c:axId val="55573120"/>
        <c:scaling>
          <c:orientation val="minMax"/>
        </c:scaling>
        <c:axPos val="b"/>
        <c:tickLblPos val="nextTo"/>
        <c:crossAx val="76113792"/>
        <c:crosses val="autoZero"/>
        <c:auto val="1"/>
        <c:lblAlgn val="ctr"/>
        <c:lblOffset val="100"/>
      </c:catAx>
      <c:valAx>
        <c:axId val="76113792"/>
        <c:scaling>
          <c:orientation val="minMax"/>
        </c:scaling>
        <c:axPos val="l"/>
        <c:majorGridlines/>
        <c:numFmt formatCode="[$£-809]#,##0.00" sourceLinked="1"/>
        <c:tickLblPos val="nextTo"/>
        <c:crossAx val="5557312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GB"/>
  <c:chart>
    <c:title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Sheet1!$B$10</c:f>
              <c:strCache>
                <c:ptCount val="1"/>
                <c:pt idx="0">
                  <c:v>% rise</c:v>
                </c:pt>
              </c:strCache>
            </c:strRef>
          </c:tx>
          <c:cat>
            <c:strRef>
              <c:f>Sheet1!$C$8:$S$9</c:f>
              <c:strCache>
                <c:ptCount val="17"/>
                <c:pt idx="0">
                  <c:v>mtg1</c:v>
                </c:pt>
                <c:pt idx="1">
                  <c:v>mtg2</c:v>
                </c:pt>
                <c:pt idx="2">
                  <c:v>mtg3</c:v>
                </c:pt>
                <c:pt idx="3">
                  <c:v>mtg4</c:v>
                </c:pt>
                <c:pt idx="4">
                  <c:v>mtg5</c:v>
                </c:pt>
                <c:pt idx="5">
                  <c:v>mtg6</c:v>
                </c:pt>
                <c:pt idx="6">
                  <c:v>mtg7</c:v>
                </c:pt>
                <c:pt idx="7">
                  <c:v>mtg8</c:v>
                </c:pt>
                <c:pt idx="8">
                  <c:v>mtg9</c:v>
                </c:pt>
                <c:pt idx="9">
                  <c:v>mtg10</c:v>
                </c:pt>
                <c:pt idx="10">
                  <c:v>mtg11</c:v>
                </c:pt>
                <c:pt idx="11">
                  <c:v>mtg12</c:v>
                </c:pt>
                <c:pt idx="12">
                  <c:v>mtg13</c:v>
                </c:pt>
                <c:pt idx="13">
                  <c:v>mtg14</c:v>
                </c:pt>
                <c:pt idx="14">
                  <c:v>mtg15</c:v>
                </c:pt>
                <c:pt idx="15">
                  <c:v>mtg16</c:v>
                </c:pt>
                <c:pt idx="16">
                  <c:v>mtg17</c:v>
                </c:pt>
              </c:strCache>
            </c:strRef>
          </c:cat>
          <c:val>
            <c:numRef>
              <c:f>Sheet1!$C$10:$S$10</c:f>
              <c:numCache>
                <c:formatCode>General</c:formatCode>
                <c:ptCount val="17"/>
                <c:pt idx="0">
                  <c:v>0</c:v>
                </c:pt>
                <c:pt idx="1">
                  <c:v>0</c:v>
                </c:pt>
                <c:pt idx="2">
                  <c:v>2.54</c:v>
                </c:pt>
                <c:pt idx="3">
                  <c:v>2.48</c:v>
                </c:pt>
                <c:pt idx="4">
                  <c:v>8.75</c:v>
                </c:pt>
                <c:pt idx="5">
                  <c:v>12.82</c:v>
                </c:pt>
                <c:pt idx="6">
                  <c:v>12.82</c:v>
                </c:pt>
                <c:pt idx="7">
                  <c:v>12.209999999999999</c:v>
                </c:pt>
                <c:pt idx="8">
                  <c:v>15.729999999999999</c:v>
                </c:pt>
                <c:pt idx="9">
                  <c:v>20.2</c:v>
                </c:pt>
                <c:pt idx="10">
                  <c:v>19.97</c:v>
                </c:pt>
                <c:pt idx="11">
                  <c:v>16.68</c:v>
                </c:pt>
                <c:pt idx="12">
                  <c:v>21.37</c:v>
                </c:pt>
                <c:pt idx="13">
                  <c:v>17.16</c:v>
                </c:pt>
                <c:pt idx="14">
                  <c:v>16.23</c:v>
                </c:pt>
                <c:pt idx="15">
                  <c:v>13.96</c:v>
                </c:pt>
                <c:pt idx="16">
                  <c:v>2.15</c:v>
                </c:pt>
              </c:numCache>
            </c:numRef>
          </c:val>
        </c:ser>
        <c:shape val="box"/>
        <c:axId val="105591936"/>
        <c:axId val="105593472"/>
        <c:axId val="0"/>
      </c:bar3DChart>
      <c:catAx>
        <c:axId val="105591936"/>
        <c:scaling>
          <c:orientation val="minMax"/>
        </c:scaling>
        <c:axPos val="b"/>
        <c:tickLblPos val="nextTo"/>
        <c:crossAx val="105593472"/>
        <c:crosses val="autoZero"/>
        <c:auto val="1"/>
        <c:lblAlgn val="ctr"/>
        <c:lblOffset val="100"/>
      </c:catAx>
      <c:valAx>
        <c:axId val="105593472"/>
        <c:scaling>
          <c:orientation val="minMax"/>
        </c:scaling>
        <c:axPos val="l"/>
        <c:majorGridlines/>
        <c:numFmt formatCode="General" sourceLinked="1"/>
        <c:tickLblPos val="nextTo"/>
        <c:crossAx val="10559193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GB"/>
  <c:chart>
    <c:plotArea>
      <c:layout/>
      <c:pieChart>
        <c:varyColors val="1"/>
        <c:ser>
          <c:idx val="0"/>
          <c:order val="0"/>
          <c:explosion val="25"/>
          <c:cat>
            <c:strRef>
              <c:f>'Portfolio 20110309'!$M$15:$M$18</c:f>
              <c:strCache>
                <c:ptCount val="4"/>
                <c:pt idx="0">
                  <c:v>Shares Input</c:v>
                </c:pt>
                <c:pt idx="1">
                  <c:v>House Crowd</c:v>
                </c:pt>
                <c:pt idx="2">
                  <c:v>Bitcoin</c:v>
                </c:pt>
                <c:pt idx="3">
                  <c:v>Cash</c:v>
                </c:pt>
              </c:strCache>
            </c:strRef>
          </c:cat>
          <c:val>
            <c:numRef>
              <c:f>'Portfolio 20110309'!$N$15:$N$18</c:f>
              <c:numCache>
                <c:formatCode>General</c:formatCode>
                <c:ptCount val="4"/>
                <c:pt idx="0">
                  <c:v>8727.52</c:v>
                </c:pt>
                <c:pt idx="1">
                  <c:v>1000</c:v>
                </c:pt>
                <c:pt idx="2">
                  <c:v>416.01</c:v>
                </c:pt>
                <c:pt idx="3">
                  <c:v>3686.3500000000004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2841</TotalTime>
  <Pages>3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6141</CharactersWithSpaces>
  <SharedDoc>false</SharedDoc>
  <HLinks>
    <vt:vector size="6" baseType="variant">
      <vt:variant>
        <vt:i4>2621537</vt:i4>
      </vt:variant>
      <vt:variant>
        <vt:i4>0</vt:i4>
      </vt:variant>
      <vt:variant>
        <vt:i4>0</vt:i4>
      </vt:variant>
      <vt:variant>
        <vt:i4>5</vt:i4>
      </vt:variant>
      <vt:variant>
        <vt:lpwstr>https://frenchtogether.com/wp-content/uploads/2018/03/Il-ny-a-que-les-imbeciles-qui.mp3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</dc:creator>
  <cp:lastModifiedBy>Neil</cp:lastModifiedBy>
  <cp:revision>8</cp:revision>
  <cp:lastPrinted>2018-10-21T16:12:00Z</cp:lastPrinted>
  <dcterms:created xsi:type="dcterms:W3CDTF">2018-11-20T20:15:00Z</dcterms:created>
  <dcterms:modified xsi:type="dcterms:W3CDTF">2018-11-22T19:35:00Z</dcterms:modified>
</cp:coreProperties>
</file>